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F4" w:rsidRPr="001C7B5F" w:rsidRDefault="004C2CF4" w:rsidP="001C7B5F">
      <w:pPr>
        <w:pStyle w:val="NoSpacing"/>
        <w:jc w:val="center"/>
        <w:rPr>
          <w:rFonts w:ascii="Times New Roman" w:hAnsi="Times New Roman" w:cs="Arial"/>
          <w:sz w:val="24"/>
        </w:rPr>
      </w:pPr>
      <w:r w:rsidRPr="001C7B5F">
        <w:rPr>
          <w:rFonts w:ascii="Times New Roman" w:hAnsi="Times New Roman" w:cs="Arial"/>
          <w:sz w:val="24"/>
        </w:rPr>
        <w:t>No.BT/A.09/004/2014</w:t>
      </w:r>
    </w:p>
    <w:p w:rsidR="004C2CF4" w:rsidRPr="001C7B5F" w:rsidRDefault="004C2CF4" w:rsidP="001C7B5F">
      <w:pPr>
        <w:pStyle w:val="NoSpacing"/>
        <w:jc w:val="center"/>
        <w:rPr>
          <w:rFonts w:ascii="Times New Roman" w:hAnsi="Times New Roman" w:cs="Arial"/>
          <w:sz w:val="24"/>
        </w:rPr>
      </w:pPr>
      <w:r w:rsidRPr="001C7B5F">
        <w:rPr>
          <w:rFonts w:ascii="Times New Roman" w:hAnsi="Times New Roman" w:cs="Arial"/>
          <w:sz w:val="24"/>
        </w:rPr>
        <w:t>Government of India</w:t>
      </w:r>
    </w:p>
    <w:p w:rsidR="004C2CF4" w:rsidRPr="001C7B5F" w:rsidRDefault="004C2CF4" w:rsidP="001C7B5F">
      <w:pPr>
        <w:pStyle w:val="NoSpacing"/>
        <w:jc w:val="center"/>
        <w:rPr>
          <w:rFonts w:ascii="Times New Roman" w:hAnsi="Times New Roman" w:cs="Arial"/>
          <w:sz w:val="24"/>
        </w:rPr>
      </w:pPr>
      <w:r w:rsidRPr="001C7B5F">
        <w:rPr>
          <w:rFonts w:ascii="Times New Roman" w:hAnsi="Times New Roman" w:cs="Arial"/>
          <w:sz w:val="24"/>
        </w:rPr>
        <w:t>Ministry of Science &amp; Technology</w:t>
      </w:r>
    </w:p>
    <w:p w:rsidR="004C2CF4" w:rsidRPr="001C7B5F" w:rsidRDefault="004C2CF4" w:rsidP="001C7B5F">
      <w:pPr>
        <w:pStyle w:val="NoSpacing"/>
        <w:jc w:val="center"/>
        <w:rPr>
          <w:rFonts w:ascii="Times New Roman" w:hAnsi="Times New Roman" w:cs="Arial"/>
          <w:sz w:val="24"/>
        </w:rPr>
      </w:pPr>
      <w:r w:rsidRPr="001C7B5F">
        <w:rPr>
          <w:rFonts w:ascii="Times New Roman" w:hAnsi="Times New Roman" w:cs="Arial"/>
          <w:sz w:val="24"/>
        </w:rPr>
        <w:t>Department of Biotechnology</w:t>
      </w:r>
    </w:p>
    <w:p w:rsidR="004C2CF4" w:rsidRPr="001C7B5F" w:rsidRDefault="004C2CF4" w:rsidP="001C7B5F">
      <w:pPr>
        <w:pStyle w:val="NoSpacing"/>
        <w:jc w:val="center"/>
        <w:rPr>
          <w:rFonts w:ascii="Times New Roman" w:hAnsi="Times New Roman" w:cs="Arial"/>
          <w:sz w:val="24"/>
        </w:rPr>
      </w:pPr>
    </w:p>
    <w:p w:rsidR="004C2CF4" w:rsidRPr="001C7B5F" w:rsidRDefault="004C2CF4" w:rsidP="00CA4024">
      <w:pPr>
        <w:pStyle w:val="NoSpacing"/>
        <w:jc w:val="right"/>
        <w:rPr>
          <w:rFonts w:ascii="Times New Roman" w:hAnsi="Times New Roman" w:cs="Arial"/>
          <w:sz w:val="24"/>
        </w:rPr>
      </w:pPr>
      <w:r w:rsidRPr="001C7B5F">
        <w:rPr>
          <w:rFonts w:ascii="Times New Roman" w:hAnsi="Times New Roman" w:cs="Arial"/>
          <w:sz w:val="24"/>
        </w:rPr>
        <w:t>Room No.724, 7</w:t>
      </w:r>
      <w:r w:rsidRPr="001C7B5F">
        <w:rPr>
          <w:rFonts w:ascii="Times New Roman" w:hAnsi="Times New Roman" w:cs="Arial"/>
          <w:sz w:val="24"/>
          <w:vertAlign w:val="superscript"/>
        </w:rPr>
        <w:t>th</w:t>
      </w:r>
      <w:r w:rsidRPr="001C7B5F">
        <w:rPr>
          <w:rFonts w:ascii="Times New Roman" w:hAnsi="Times New Roman" w:cs="Arial"/>
          <w:sz w:val="24"/>
        </w:rPr>
        <w:t xml:space="preserve"> Floor,</w:t>
      </w:r>
    </w:p>
    <w:p w:rsidR="004C2CF4" w:rsidRPr="001C7B5F" w:rsidRDefault="004C2CF4" w:rsidP="00CA4024">
      <w:pPr>
        <w:pStyle w:val="NoSpacing"/>
        <w:jc w:val="right"/>
        <w:rPr>
          <w:rFonts w:ascii="Times New Roman" w:hAnsi="Times New Roman" w:cs="Arial"/>
          <w:sz w:val="24"/>
        </w:rPr>
      </w:pPr>
      <w:r w:rsidRPr="001C7B5F">
        <w:rPr>
          <w:rFonts w:ascii="Times New Roman" w:hAnsi="Times New Roman" w:cs="Arial"/>
          <w:sz w:val="24"/>
        </w:rPr>
        <w:t xml:space="preserve">Block No.2, CGO Complex, </w:t>
      </w:r>
    </w:p>
    <w:p w:rsidR="004C2CF4" w:rsidRPr="001C7B5F" w:rsidRDefault="004C2CF4" w:rsidP="00CA4024">
      <w:pPr>
        <w:pStyle w:val="NoSpacing"/>
        <w:jc w:val="right"/>
        <w:rPr>
          <w:rFonts w:ascii="Times New Roman" w:hAnsi="Times New Roman" w:cs="Arial"/>
          <w:sz w:val="24"/>
        </w:rPr>
      </w:pPr>
      <w:proofErr w:type="spellStart"/>
      <w:r w:rsidRPr="001C7B5F">
        <w:rPr>
          <w:rFonts w:ascii="Times New Roman" w:hAnsi="Times New Roman" w:cs="Arial"/>
          <w:sz w:val="24"/>
        </w:rPr>
        <w:t>Lodhi</w:t>
      </w:r>
      <w:proofErr w:type="spellEnd"/>
      <w:r w:rsidRPr="001C7B5F">
        <w:rPr>
          <w:rFonts w:ascii="Times New Roman" w:hAnsi="Times New Roman" w:cs="Arial"/>
          <w:sz w:val="24"/>
        </w:rPr>
        <w:t xml:space="preserve"> Road, New Delhi</w:t>
      </w:r>
    </w:p>
    <w:p w:rsidR="004C2CF4" w:rsidRPr="001C7B5F" w:rsidRDefault="004C2CF4" w:rsidP="00CA4024">
      <w:pPr>
        <w:pStyle w:val="NoSpacing"/>
        <w:jc w:val="right"/>
        <w:rPr>
          <w:rFonts w:ascii="Times New Roman" w:hAnsi="Times New Roman" w:cs="Arial"/>
          <w:sz w:val="24"/>
        </w:rPr>
      </w:pPr>
      <w:r w:rsidRPr="001C7B5F">
        <w:rPr>
          <w:rFonts w:ascii="Times New Roman" w:hAnsi="Times New Roman" w:cs="Arial"/>
          <w:sz w:val="24"/>
        </w:rPr>
        <w:tab/>
      </w:r>
      <w:r w:rsidRPr="001C7B5F">
        <w:rPr>
          <w:rFonts w:ascii="Times New Roman" w:hAnsi="Times New Roman" w:cs="Arial"/>
          <w:sz w:val="24"/>
        </w:rPr>
        <w:tab/>
      </w:r>
      <w:proofErr w:type="gramStart"/>
      <w:r w:rsidRPr="001C7B5F">
        <w:rPr>
          <w:rFonts w:ascii="Times New Roman" w:hAnsi="Times New Roman" w:cs="Arial"/>
          <w:sz w:val="24"/>
        </w:rPr>
        <w:t xml:space="preserve">Dated the </w:t>
      </w:r>
      <w:r w:rsidR="00CA4024">
        <w:rPr>
          <w:rFonts w:ascii="Times New Roman" w:hAnsi="Times New Roman" w:cs="Arial"/>
          <w:sz w:val="24"/>
        </w:rPr>
        <w:t>7</w:t>
      </w:r>
      <w:r w:rsidR="00CA4024" w:rsidRPr="00CA4024">
        <w:rPr>
          <w:rFonts w:ascii="Times New Roman" w:hAnsi="Times New Roman" w:cs="Arial"/>
          <w:sz w:val="24"/>
          <w:vertAlign w:val="superscript"/>
        </w:rPr>
        <w:t>th</w:t>
      </w:r>
      <w:r w:rsidR="00CA4024">
        <w:rPr>
          <w:rFonts w:ascii="Times New Roman" w:hAnsi="Times New Roman" w:cs="Arial"/>
          <w:sz w:val="24"/>
        </w:rPr>
        <w:t xml:space="preserve"> August</w:t>
      </w:r>
      <w:r w:rsidRPr="001C7B5F">
        <w:rPr>
          <w:rFonts w:ascii="Times New Roman" w:hAnsi="Times New Roman" w:cs="Arial"/>
          <w:sz w:val="24"/>
        </w:rPr>
        <w:t>, 2015</w:t>
      </w:r>
      <w:r w:rsidR="00CA4024">
        <w:rPr>
          <w:rFonts w:ascii="Times New Roman" w:hAnsi="Times New Roman" w:cs="Arial"/>
          <w:sz w:val="24"/>
        </w:rPr>
        <w:t>.</w:t>
      </w:r>
      <w:proofErr w:type="gramEnd"/>
    </w:p>
    <w:p w:rsidR="00D7726F" w:rsidRPr="001C7B5F" w:rsidRDefault="00D7726F" w:rsidP="001C7B5F">
      <w:pPr>
        <w:pStyle w:val="NoSpacing"/>
        <w:tabs>
          <w:tab w:val="left" w:pos="5825"/>
          <w:tab w:val="right" w:pos="9333"/>
        </w:tabs>
        <w:rPr>
          <w:rFonts w:ascii="Times New Roman" w:hAnsi="Times New Roman" w:cs="Arial"/>
          <w:sz w:val="24"/>
        </w:rPr>
      </w:pPr>
    </w:p>
    <w:p w:rsidR="00D7726F" w:rsidRPr="001C7B5F" w:rsidRDefault="00D7726F" w:rsidP="001C7B5F">
      <w:pPr>
        <w:pStyle w:val="NoSpacing"/>
        <w:tabs>
          <w:tab w:val="left" w:pos="5825"/>
          <w:tab w:val="right" w:pos="9333"/>
        </w:tabs>
        <w:rPr>
          <w:rFonts w:ascii="Times New Roman" w:hAnsi="Times New Roman" w:cs="Arial"/>
          <w:sz w:val="24"/>
        </w:rPr>
      </w:pPr>
    </w:p>
    <w:p w:rsidR="004C2CF4" w:rsidRPr="001C7B5F" w:rsidRDefault="004C2CF4" w:rsidP="001C7B5F">
      <w:pPr>
        <w:pStyle w:val="NoSpacing"/>
        <w:jc w:val="right"/>
        <w:rPr>
          <w:rFonts w:ascii="Times New Roman" w:hAnsi="Times New Roman" w:cs="Arial"/>
          <w:sz w:val="24"/>
        </w:rPr>
      </w:pPr>
    </w:p>
    <w:p w:rsidR="004C2CF4" w:rsidRPr="001C7B5F" w:rsidRDefault="004C2CF4" w:rsidP="001C7B5F">
      <w:pPr>
        <w:pStyle w:val="NoSpacing"/>
        <w:jc w:val="center"/>
        <w:rPr>
          <w:rFonts w:ascii="Times New Roman" w:hAnsi="Times New Roman" w:cs="Arial"/>
          <w:b/>
          <w:bCs/>
          <w:sz w:val="24"/>
          <w:u w:val="single"/>
        </w:rPr>
      </w:pPr>
      <w:r w:rsidRPr="001C7B5F">
        <w:rPr>
          <w:rFonts w:ascii="Times New Roman" w:hAnsi="Times New Roman" w:cs="Arial"/>
          <w:b/>
          <w:bCs/>
          <w:sz w:val="24"/>
          <w:u w:val="single"/>
        </w:rPr>
        <w:t>TENDER INVITING NOTICE</w:t>
      </w:r>
    </w:p>
    <w:p w:rsidR="004C2CF4" w:rsidRPr="001C7B5F" w:rsidRDefault="004C2CF4" w:rsidP="001C7B5F">
      <w:pPr>
        <w:pStyle w:val="NoSpacing"/>
        <w:jc w:val="center"/>
        <w:rPr>
          <w:rFonts w:ascii="Times New Roman" w:hAnsi="Times New Roman" w:cs="Arial"/>
          <w:sz w:val="24"/>
          <w:u w:val="single"/>
        </w:rPr>
      </w:pPr>
    </w:p>
    <w:p w:rsidR="004C2CF4" w:rsidRPr="001C7B5F" w:rsidRDefault="004C2CF4" w:rsidP="001C7B5F">
      <w:pPr>
        <w:pStyle w:val="NoSpacing"/>
        <w:rPr>
          <w:rFonts w:ascii="Times New Roman" w:hAnsi="Times New Roman" w:cs="Arial"/>
          <w:b/>
          <w:bCs/>
          <w:sz w:val="24"/>
          <w:szCs w:val="26"/>
          <w:u w:val="single"/>
        </w:rPr>
      </w:pPr>
      <w:proofErr w:type="gramStart"/>
      <w:r w:rsidRPr="001C7B5F">
        <w:rPr>
          <w:rFonts w:ascii="Times New Roman" w:hAnsi="Times New Roman" w:cs="Arial"/>
          <w:b/>
          <w:bCs/>
          <w:sz w:val="24"/>
          <w:szCs w:val="26"/>
          <w:u w:val="single"/>
        </w:rPr>
        <w:t>SUBJECT :</w:t>
      </w:r>
      <w:proofErr w:type="gramEnd"/>
      <w:r w:rsidRPr="001C7B5F">
        <w:rPr>
          <w:rFonts w:ascii="Times New Roman" w:hAnsi="Times New Roman" w:cs="Arial"/>
          <w:b/>
          <w:bCs/>
          <w:sz w:val="24"/>
          <w:szCs w:val="26"/>
          <w:u w:val="single"/>
        </w:rPr>
        <w:t xml:space="preserve"> PRINTING AND SUPPLY OF THE ‘DBT HINDI GRIH PATRIKA’</w:t>
      </w:r>
    </w:p>
    <w:p w:rsidR="004C2CF4" w:rsidRPr="001C7B5F" w:rsidRDefault="004C2CF4" w:rsidP="001C7B5F">
      <w:pPr>
        <w:pStyle w:val="NoSpacing"/>
        <w:rPr>
          <w:rFonts w:ascii="Times New Roman" w:hAnsi="Times New Roman" w:cs="Arial"/>
          <w:sz w:val="24"/>
        </w:rPr>
      </w:pPr>
    </w:p>
    <w:p w:rsidR="004C2CF4" w:rsidRPr="001C7B5F" w:rsidRDefault="004C2CF4" w:rsidP="001C7B5F">
      <w:pPr>
        <w:pStyle w:val="NoSpacing"/>
        <w:jc w:val="both"/>
        <w:rPr>
          <w:rFonts w:ascii="Times New Roman" w:hAnsi="Times New Roman" w:cs="Arial"/>
          <w:sz w:val="24"/>
        </w:rPr>
      </w:pPr>
      <w:r w:rsidRPr="001C7B5F">
        <w:rPr>
          <w:rFonts w:ascii="Times New Roman" w:hAnsi="Times New Roman" w:cs="Arial"/>
          <w:sz w:val="24"/>
        </w:rPr>
        <w:tab/>
        <w:t>On behalf of the President of India, sealed quotations are invit</w:t>
      </w:r>
      <w:r w:rsidR="00D7726F" w:rsidRPr="001C7B5F">
        <w:rPr>
          <w:rFonts w:ascii="Times New Roman" w:hAnsi="Times New Roman" w:cs="Arial"/>
          <w:sz w:val="24"/>
        </w:rPr>
        <w:t>ed in two bids system for printing</w:t>
      </w:r>
      <w:r w:rsidRPr="001C7B5F">
        <w:rPr>
          <w:rFonts w:ascii="Times New Roman" w:hAnsi="Times New Roman" w:cs="Arial"/>
          <w:sz w:val="24"/>
        </w:rPr>
        <w:t xml:space="preserve"> and supplying specialized printing of 2000 copies of </w:t>
      </w:r>
      <w:r w:rsidR="00B27F51">
        <w:rPr>
          <w:rFonts w:ascii="Times New Roman" w:hAnsi="Times New Roman" w:cs="Arial"/>
          <w:sz w:val="24"/>
        </w:rPr>
        <w:t xml:space="preserve">Hindi booklet </w:t>
      </w:r>
      <w:r w:rsidRPr="001C7B5F">
        <w:rPr>
          <w:rFonts w:ascii="Times New Roman" w:hAnsi="Times New Roman" w:cs="Arial"/>
          <w:sz w:val="24"/>
        </w:rPr>
        <w:t xml:space="preserve">titled “DBT Hindi </w:t>
      </w:r>
      <w:proofErr w:type="spellStart"/>
      <w:r w:rsidRPr="001C7B5F">
        <w:rPr>
          <w:rFonts w:ascii="Times New Roman" w:hAnsi="Times New Roman" w:cs="Arial"/>
          <w:sz w:val="24"/>
        </w:rPr>
        <w:t>Grih</w:t>
      </w:r>
      <w:proofErr w:type="spellEnd"/>
      <w:r w:rsidRPr="001C7B5F">
        <w:rPr>
          <w:rFonts w:ascii="Times New Roman" w:hAnsi="Times New Roman" w:cs="Arial"/>
          <w:sz w:val="24"/>
        </w:rPr>
        <w:t xml:space="preserve"> </w:t>
      </w:r>
      <w:proofErr w:type="spellStart"/>
      <w:r w:rsidRPr="001C7B5F">
        <w:rPr>
          <w:rFonts w:ascii="Times New Roman" w:hAnsi="Times New Roman" w:cs="Arial"/>
          <w:sz w:val="24"/>
        </w:rPr>
        <w:t>Patrika</w:t>
      </w:r>
      <w:proofErr w:type="spellEnd"/>
      <w:r w:rsidRPr="001C7B5F">
        <w:rPr>
          <w:rFonts w:ascii="Times New Roman" w:hAnsi="Times New Roman" w:cs="Arial"/>
          <w:sz w:val="24"/>
        </w:rPr>
        <w:t>” in Department of Biotechnology as per the specifications given below:-</w:t>
      </w:r>
    </w:p>
    <w:p w:rsidR="004C2CF4" w:rsidRPr="001C7B5F" w:rsidRDefault="004C2CF4" w:rsidP="00B27F51">
      <w:pPr>
        <w:pStyle w:val="NoSpacing"/>
        <w:tabs>
          <w:tab w:val="left" w:pos="5103"/>
        </w:tabs>
        <w:rPr>
          <w:rFonts w:ascii="Times New Roman" w:hAnsi="Times New Roman" w:cs="Arial"/>
          <w:sz w:val="24"/>
        </w:rPr>
      </w:pPr>
    </w:p>
    <w:p w:rsidR="004C2CF4" w:rsidRPr="001C7B5F" w:rsidRDefault="001C7B5F" w:rsidP="00D4423D">
      <w:pPr>
        <w:pStyle w:val="NoSpacing"/>
        <w:tabs>
          <w:tab w:val="left" w:pos="1134"/>
          <w:tab w:val="left" w:pos="3969"/>
          <w:tab w:val="left" w:pos="5103"/>
          <w:tab w:val="left" w:pos="5529"/>
        </w:tabs>
        <w:spacing w:after="120"/>
        <w:ind w:left="5812" w:hanging="5092"/>
        <w:rPr>
          <w:rFonts w:ascii="Times New Roman" w:hAnsi="Times New Roman" w:cs="Arial"/>
          <w:sz w:val="24"/>
        </w:rPr>
      </w:pPr>
      <w:r>
        <w:rPr>
          <w:rFonts w:ascii="Times New Roman" w:hAnsi="Times New Roman" w:cs="Arial"/>
          <w:sz w:val="24"/>
        </w:rPr>
        <w:t>(</w:t>
      </w:r>
      <w:proofErr w:type="spellStart"/>
      <w:r>
        <w:rPr>
          <w:rFonts w:ascii="Times New Roman" w:hAnsi="Times New Roman" w:cs="Arial"/>
          <w:sz w:val="24"/>
        </w:rPr>
        <w:t>i</w:t>
      </w:r>
      <w:proofErr w:type="spellEnd"/>
      <w:r>
        <w:rPr>
          <w:rFonts w:ascii="Times New Roman" w:hAnsi="Times New Roman" w:cs="Arial"/>
          <w:sz w:val="24"/>
        </w:rPr>
        <w:t>)</w:t>
      </w:r>
      <w:r>
        <w:rPr>
          <w:rFonts w:ascii="Times New Roman" w:hAnsi="Times New Roman" w:cs="Arial"/>
          <w:sz w:val="24"/>
        </w:rPr>
        <w:tab/>
        <w:t>Size of the book</w:t>
      </w:r>
      <w:r>
        <w:rPr>
          <w:rFonts w:ascii="Times New Roman" w:hAnsi="Times New Roman" w:cs="Arial"/>
          <w:sz w:val="24"/>
        </w:rPr>
        <w:tab/>
      </w:r>
      <w:r w:rsidR="004C2CF4" w:rsidRPr="001C7B5F">
        <w:rPr>
          <w:rFonts w:ascii="Times New Roman" w:hAnsi="Times New Roman" w:cs="Arial"/>
          <w:sz w:val="24"/>
        </w:rPr>
        <w:t xml:space="preserve">- </w:t>
      </w:r>
      <w:r w:rsidR="004C2CF4" w:rsidRPr="001C7B5F">
        <w:rPr>
          <w:rFonts w:ascii="Times New Roman" w:hAnsi="Times New Roman" w:cs="Arial"/>
          <w:sz w:val="24"/>
        </w:rPr>
        <w:tab/>
        <w:t>10.5 X 8.1 inches</w:t>
      </w:r>
    </w:p>
    <w:p w:rsidR="004C2CF4" w:rsidRPr="001C7B5F" w:rsidRDefault="004C2CF4" w:rsidP="00D4423D">
      <w:pPr>
        <w:pStyle w:val="NoSpacing"/>
        <w:tabs>
          <w:tab w:val="left" w:pos="1134"/>
          <w:tab w:val="left" w:pos="3969"/>
          <w:tab w:val="left" w:pos="5103"/>
          <w:tab w:val="left" w:pos="5529"/>
        </w:tabs>
        <w:spacing w:after="120"/>
        <w:ind w:left="5812" w:hanging="5092"/>
        <w:rPr>
          <w:rFonts w:ascii="Times New Roman" w:hAnsi="Times New Roman" w:cs="Arial"/>
          <w:sz w:val="24"/>
        </w:rPr>
      </w:pPr>
      <w:r w:rsidRPr="001C7B5F">
        <w:rPr>
          <w:rFonts w:ascii="Times New Roman" w:hAnsi="Times New Roman" w:cs="Arial"/>
          <w:sz w:val="24"/>
        </w:rPr>
        <w:t>(ii)</w:t>
      </w:r>
      <w:r w:rsidRPr="001C7B5F">
        <w:rPr>
          <w:rFonts w:ascii="Times New Roman" w:hAnsi="Times New Roman" w:cs="Arial"/>
          <w:sz w:val="24"/>
        </w:rPr>
        <w:tab/>
        <w:t>No. of pages</w:t>
      </w:r>
      <w:r w:rsidRPr="001C7B5F">
        <w:rPr>
          <w:rFonts w:ascii="Times New Roman" w:hAnsi="Times New Roman" w:cs="Arial"/>
          <w:sz w:val="24"/>
        </w:rPr>
        <w:tab/>
        <w:t xml:space="preserve">- </w:t>
      </w:r>
      <w:r w:rsidRPr="001C7B5F">
        <w:rPr>
          <w:rFonts w:ascii="Times New Roman" w:hAnsi="Times New Roman" w:cs="Arial"/>
          <w:sz w:val="24"/>
        </w:rPr>
        <w:tab/>
      </w:r>
      <w:r w:rsidR="00D4423D">
        <w:rPr>
          <w:rFonts w:ascii="Times New Roman" w:hAnsi="Times New Roman" w:cs="Arial"/>
          <w:sz w:val="24"/>
        </w:rPr>
        <w:t>52</w:t>
      </w:r>
      <w:r w:rsidRPr="001C7B5F">
        <w:rPr>
          <w:rFonts w:ascii="Times New Roman" w:hAnsi="Times New Roman" w:cs="Arial"/>
          <w:sz w:val="24"/>
        </w:rPr>
        <w:t xml:space="preserve"> pages</w:t>
      </w:r>
      <w:r w:rsidR="00D4423D">
        <w:rPr>
          <w:rFonts w:ascii="Times New Roman" w:hAnsi="Times New Roman" w:cs="Arial"/>
          <w:sz w:val="24"/>
        </w:rPr>
        <w:t xml:space="preserve"> (approximately)</w:t>
      </w:r>
    </w:p>
    <w:p w:rsidR="004C2CF4" w:rsidRPr="001C7B5F" w:rsidRDefault="001C7B5F" w:rsidP="00D4423D">
      <w:pPr>
        <w:pStyle w:val="NoSpacing"/>
        <w:tabs>
          <w:tab w:val="left" w:pos="1134"/>
          <w:tab w:val="left" w:pos="3969"/>
          <w:tab w:val="left" w:pos="5103"/>
          <w:tab w:val="left" w:pos="5529"/>
        </w:tabs>
        <w:spacing w:after="120"/>
        <w:ind w:left="5812" w:hanging="5092"/>
        <w:rPr>
          <w:rFonts w:ascii="Times New Roman" w:hAnsi="Times New Roman" w:cs="Arial"/>
          <w:sz w:val="24"/>
        </w:rPr>
      </w:pPr>
      <w:r>
        <w:rPr>
          <w:rFonts w:ascii="Times New Roman" w:hAnsi="Times New Roman" w:cs="Arial"/>
          <w:sz w:val="24"/>
        </w:rPr>
        <w:t>(iii)</w:t>
      </w:r>
      <w:r>
        <w:rPr>
          <w:rFonts w:ascii="Times New Roman" w:hAnsi="Times New Roman" w:cs="Arial"/>
          <w:sz w:val="24"/>
        </w:rPr>
        <w:tab/>
      </w:r>
      <w:proofErr w:type="spellStart"/>
      <w:r>
        <w:rPr>
          <w:rFonts w:ascii="Times New Roman" w:hAnsi="Times New Roman" w:cs="Arial"/>
          <w:sz w:val="24"/>
        </w:rPr>
        <w:t>Colour</w:t>
      </w:r>
      <w:proofErr w:type="spellEnd"/>
      <w:r>
        <w:rPr>
          <w:rFonts w:ascii="Times New Roman" w:hAnsi="Times New Roman" w:cs="Arial"/>
          <w:sz w:val="24"/>
        </w:rPr>
        <w:t xml:space="preserve"> printing</w:t>
      </w:r>
      <w:r>
        <w:rPr>
          <w:rFonts w:ascii="Times New Roman" w:hAnsi="Times New Roman" w:cs="Arial"/>
          <w:sz w:val="24"/>
        </w:rPr>
        <w:tab/>
      </w:r>
      <w:r w:rsidR="004C2CF4" w:rsidRPr="001C7B5F">
        <w:rPr>
          <w:rFonts w:ascii="Times New Roman" w:hAnsi="Times New Roman" w:cs="Arial"/>
          <w:sz w:val="24"/>
        </w:rPr>
        <w:t xml:space="preserve">- </w:t>
      </w:r>
      <w:r w:rsidR="004C2CF4" w:rsidRPr="001C7B5F">
        <w:rPr>
          <w:rFonts w:ascii="Times New Roman" w:hAnsi="Times New Roman" w:cs="Arial"/>
          <w:sz w:val="24"/>
        </w:rPr>
        <w:tab/>
        <w:t xml:space="preserve">4 </w:t>
      </w:r>
      <w:proofErr w:type="spellStart"/>
      <w:proofErr w:type="gramStart"/>
      <w:r w:rsidR="004C2CF4" w:rsidRPr="001C7B5F">
        <w:rPr>
          <w:rFonts w:ascii="Times New Roman" w:hAnsi="Times New Roman" w:cs="Arial"/>
          <w:sz w:val="24"/>
        </w:rPr>
        <w:t>colour</w:t>
      </w:r>
      <w:proofErr w:type="spellEnd"/>
      <w:proofErr w:type="gramEnd"/>
      <w:r w:rsidR="004C2CF4" w:rsidRPr="001C7B5F">
        <w:rPr>
          <w:rFonts w:ascii="Times New Roman" w:hAnsi="Times New Roman" w:cs="Arial"/>
          <w:sz w:val="24"/>
        </w:rPr>
        <w:t xml:space="preserve"> CMYK Process</w:t>
      </w:r>
    </w:p>
    <w:p w:rsidR="004C2CF4" w:rsidRPr="001C7B5F" w:rsidRDefault="004C2CF4" w:rsidP="00D4423D">
      <w:pPr>
        <w:pStyle w:val="NoSpacing"/>
        <w:tabs>
          <w:tab w:val="left" w:pos="1134"/>
          <w:tab w:val="left" w:pos="3969"/>
          <w:tab w:val="left" w:pos="5103"/>
          <w:tab w:val="left" w:pos="5529"/>
        </w:tabs>
        <w:spacing w:after="120"/>
        <w:ind w:left="5812" w:hanging="5092"/>
        <w:rPr>
          <w:rFonts w:ascii="Times New Roman" w:hAnsi="Times New Roman" w:cs="Arial"/>
          <w:sz w:val="24"/>
        </w:rPr>
      </w:pPr>
      <w:proofErr w:type="gramStart"/>
      <w:r w:rsidRPr="001C7B5F">
        <w:rPr>
          <w:rFonts w:ascii="Times New Roman" w:hAnsi="Times New Roman" w:cs="Arial"/>
          <w:sz w:val="24"/>
        </w:rPr>
        <w:t>(iv)</w:t>
      </w:r>
      <w:r w:rsidRPr="001C7B5F">
        <w:rPr>
          <w:rFonts w:ascii="Times New Roman" w:hAnsi="Times New Roman" w:cs="Arial"/>
          <w:sz w:val="24"/>
        </w:rPr>
        <w:tab/>
        <w:t>Cover</w:t>
      </w:r>
      <w:proofErr w:type="gramEnd"/>
      <w:r w:rsidRPr="001C7B5F">
        <w:rPr>
          <w:rFonts w:ascii="Times New Roman" w:hAnsi="Times New Roman" w:cs="Arial"/>
          <w:sz w:val="24"/>
        </w:rPr>
        <w:t xml:space="preserve"> paper printing finish</w:t>
      </w:r>
      <w:r w:rsidRPr="001C7B5F">
        <w:rPr>
          <w:rFonts w:ascii="Times New Roman" w:hAnsi="Times New Roman" w:cs="Arial"/>
          <w:sz w:val="24"/>
        </w:rPr>
        <w:tab/>
        <w:t xml:space="preserve">- </w:t>
      </w:r>
      <w:r w:rsidRPr="001C7B5F">
        <w:rPr>
          <w:rFonts w:ascii="Times New Roman" w:hAnsi="Times New Roman" w:cs="Arial"/>
          <w:sz w:val="24"/>
        </w:rPr>
        <w:tab/>
        <w:t xml:space="preserve">250-300 </w:t>
      </w:r>
      <w:r w:rsidR="00D4423D">
        <w:rPr>
          <w:rFonts w:ascii="Times New Roman" w:hAnsi="Times New Roman" w:cs="Arial"/>
          <w:sz w:val="24"/>
        </w:rPr>
        <w:t xml:space="preserve">GSM, Matt </w:t>
      </w:r>
      <w:r w:rsidRPr="001C7B5F">
        <w:rPr>
          <w:rFonts w:ascii="Times New Roman" w:hAnsi="Times New Roman" w:cs="Arial"/>
          <w:sz w:val="24"/>
        </w:rPr>
        <w:t>finish</w:t>
      </w:r>
    </w:p>
    <w:p w:rsidR="004C2CF4" w:rsidRPr="001C7B5F" w:rsidRDefault="004C2CF4" w:rsidP="00D4423D">
      <w:pPr>
        <w:pStyle w:val="NoSpacing"/>
        <w:tabs>
          <w:tab w:val="left" w:pos="1134"/>
          <w:tab w:val="left" w:pos="3969"/>
          <w:tab w:val="left" w:pos="5103"/>
          <w:tab w:val="left" w:pos="5529"/>
        </w:tabs>
        <w:spacing w:after="120"/>
        <w:ind w:left="5812" w:hanging="5092"/>
        <w:rPr>
          <w:rFonts w:ascii="Times New Roman" w:hAnsi="Times New Roman" w:cs="Arial"/>
          <w:sz w:val="24"/>
        </w:rPr>
      </w:pPr>
      <w:r w:rsidRPr="001C7B5F">
        <w:rPr>
          <w:rFonts w:ascii="Times New Roman" w:hAnsi="Times New Roman" w:cs="Arial"/>
          <w:sz w:val="24"/>
        </w:rPr>
        <w:t>(v)</w:t>
      </w:r>
      <w:r w:rsidRPr="001C7B5F">
        <w:rPr>
          <w:rFonts w:ascii="Times New Roman" w:hAnsi="Times New Roman" w:cs="Arial"/>
          <w:sz w:val="24"/>
        </w:rPr>
        <w:tab/>
        <w:t>Inside pape</w:t>
      </w:r>
      <w:r w:rsidR="00D4423D">
        <w:rPr>
          <w:rFonts w:ascii="Times New Roman" w:hAnsi="Times New Roman" w:cs="Arial"/>
          <w:sz w:val="24"/>
        </w:rPr>
        <w:t>r printing finish</w:t>
      </w:r>
      <w:r w:rsidR="00D4423D">
        <w:rPr>
          <w:rFonts w:ascii="Times New Roman" w:hAnsi="Times New Roman" w:cs="Arial"/>
          <w:sz w:val="24"/>
        </w:rPr>
        <w:tab/>
        <w:t xml:space="preserve">- </w:t>
      </w:r>
      <w:r w:rsidR="00D4423D">
        <w:rPr>
          <w:rFonts w:ascii="Times New Roman" w:hAnsi="Times New Roman" w:cs="Arial"/>
          <w:sz w:val="24"/>
        </w:rPr>
        <w:tab/>
        <w:t>100-120 GSM</w:t>
      </w:r>
      <w:r w:rsidRPr="001C7B5F">
        <w:rPr>
          <w:rFonts w:ascii="Times New Roman" w:hAnsi="Times New Roman" w:cs="Arial"/>
          <w:sz w:val="24"/>
        </w:rPr>
        <w:t>, matt finish</w:t>
      </w:r>
    </w:p>
    <w:p w:rsidR="004C2CF4" w:rsidRDefault="001C7B5F" w:rsidP="00D4423D">
      <w:pPr>
        <w:pStyle w:val="NoSpacing"/>
        <w:tabs>
          <w:tab w:val="left" w:pos="1134"/>
          <w:tab w:val="left" w:pos="3969"/>
          <w:tab w:val="left" w:pos="5103"/>
          <w:tab w:val="left" w:pos="5529"/>
        </w:tabs>
        <w:spacing w:after="120"/>
        <w:ind w:left="5812" w:hanging="5092"/>
        <w:rPr>
          <w:rFonts w:ascii="Times New Roman" w:hAnsi="Times New Roman" w:cs="Arial"/>
          <w:sz w:val="24"/>
        </w:rPr>
      </w:pPr>
      <w:proofErr w:type="gramStart"/>
      <w:r>
        <w:rPr>
          <w:rFonts w:ascii="Times New Roman" w:hAnsi="Times New Roman" w:cs="Arial"/>
          <w:sz w:val="24"/>
        </w:rPr>
        <w:t>(vi)</w:t>
      </w:r>
      <w:r>
        <w:rPr>
          <w:rFonts w:ascii="Times New Roman" w:hAnsi="Times New Roman" w:cs="Arial"/>
          <w:sz w:val="24"/>
        </w:rPr>
        <w:tab/>
        <w:t>Type</w:t>
      </w:r>
      <w:proofErr w:type="gramEnd"/>
      <w:r>
        <w:rPr>
          <w:rFonts w:ascii="Times New Roman" w:hAnsi="Times New Roman" w:cs="Arial"/>
          <w:sz w:val="24"/>
        </w:rPr>
        <w:t xml:space="preserve"> of Binding Book</w:t>
      </w:r>
      <w:r>
        <w:rPr>
          <w:rFonts w:ascii="Times New Roman" w:hAnsi="Times New Roman" w:cs="Arial"/>
          <w:sz w:val="24"/>
        </w:rPr>
        <w:tab/>
      </w:r>
      <w:r w:rsidR="004C2CF4" w:rsidRPr="001C7B5F">
        <w:rPr>
          <w:rFonts w:ascii="Times New Roman" w:hAnsi="Times New Roman" w:cs="Arial"/>
          <w:sz w:val="24"/>
        </w:rPr>
        <w:t xml:space="preserve">- </w:t>
      </w:r>
      <w:r w:rsidR="004C2CF4" w:rsidRPr="001C7B5F">
        <w:rPr>
          <w:rFonts w:ascii="Times New Roman" w:hAnsi="Times New Roman" w:cs="Arial"/>
          <w:sz w:val="24"/>
        </w:rPr>
        <w:tab/>
        <w:t>Centre staple/imperfect binding</w:t>
      </w:r>
    </w:p>
    <w:p w:rsidR="00DD3F8B" w:rsidRPr="001C7B5F" w:rsidRDefault="00B27F51" w:rsidP="00D4423D">
      <w:pPr>
        <w:pStyle w:val="NoSpacing"/>
        <w:tabs>
          <w:tab w:val="left" w:pos="1134"/>
          <w:tab w:val="left" w:pos="1418"/>
          <w:tab w:val="left" w:pos="3969"/>
          <w:tab w:val="left" w:pos="5103"/>
        </w:tabs>
        <w:spacing w:after="120"/>
        <w:ind w:left="5103" w:hanging="4383"/>
        <w:rPr>
          <w:rFonts w:ascii="Times New Roman" w:hAnsi="Times New Roman" w:cs="Arial"/>
          <w:sz w:val="24"/>
        </w:rPr>
      </w:pPr>
      <w:r>
        <w:rPr>
          <w:rFonts w:ascii="Times New Roman" w:hAnsi="Times New Roman" w:cs="Arial"/>
          <w:sz w:val="24"/>
        </w:rPr>
        <w:t>(vii)</w:t>
      </w:r>
      <w:r>
        <w:rPr>
          <w:rFonts w:ascii="Times New Roman" w:hAnsi="Times New Roman" w:cs="Arial"/>
          <w:sz w:val="24"/>
        </w:rPr>
        <w:tab/>
        <w:t>Typing</w:t>
      </w:r>
      <w:r>
        <w:rPr>
          <w:rFonts w:ascii="Times New Roman" w:hAnsi="Times New Roman" w:cs="Arial"/>
          <w:sz w:val="24"/>
        </w:rPr>
        <w:tab/>
      </w:r>
      <w:r w:rsidR="00DD3F8B">
        <w:rPr>
          <w:rFonts w:ascii="Times New Roman" w:hAnsi="Times New Roman" w:cs="Arial"/>
          <w:sz w:val="24"/>
        </w:rPr>
        <w:t>-</w:t>
      </w:r>
      <w:r w:rsidR="00DD3F8B">
        <w:rPr>
          <w:rFonts w:ascii="Times New Roman" w:hAnsi="Times New Roman" w:cs="Arial"/>
          <w:sz w:val="24"/>
        </w:rPr>
        <w:tab/>
      </w:r>
      <w:r>
        <w:rPr>
          <w:rFonts w:ascii="Times New Roman" w:hAnsi="Times New Roman" w:cs="Arial"/>
          <w:sz w:val="24"/>
        </w:rPr>
        <w:t>Material shall be provided o</w:t>
      </w:r>
      <w:r w:rsidR="00DD3F8B">
        <w:rPr>
          <w:rFonts w:ascii="Times New Roman" w:hAnsi="Times New Roman" w:cs="Arial"/>
          <w:sz w:val="24"/>
        </w:rPr>
        <w:t xml:space="preserve">nly </w:t>
      </w:r>
      <w:r>
        <w:rPr>
          <w:rFonts w:ascii="Times New Roman" w:hAnsi="Times New Roman" w:cs="Arial"/>
          <w:sz w:val="24"/>
        </w:rPr>
        <w:t xml:space="preserve">in </w:t>
      </w:r>
      <w:r w:rsidR="00DD3F8B">
        <w:rPr>
          <w:rFonts w:ascii="Times New Roman" w:hAnsi="Times New Roman" w:cs="Arial"/>
          <w:sz w:val="24"/>
        </w:rPr>
        <w:t xml:space="preserve">hard copy </w:t>
      </w:r>
      <w:r w:rsidR="00D4423D">
        <w:rPr>
          <w:rFonts w:ascii="Times New Roman" w:hAnsi="Times New Roman" w:cs="Arial"/>
          <w:sz w:val="24"/>
        </w:rPr>
        <w:t>form and required to be typed by printer.</w:t>
      </w:r>
    </w:p>
    <w:p w:rsidR="004C2CF4" w:rsidRPr="001C7B5F" w:rsidRDefault="004C2CF4" w:rsidP="001C7B5F">
      <w:pPr>
        <w:pStyle w:val="NoSpacing"/>
        <w:numPr>
          <w:ilvl w:val="0"/>
          <w:numId w:val="1"/>
        </w:numPr>
        <w:ind w:left="0" w:firstLine="0"/>
        <w:jc w:val="both"/>
        <w:rPr>
          <w:rFonts w:ascii="Times New Roman" w:hAnsi="Times New Roman" w:cs="Arial"/>
          <w:sz w:val="24"/>
        </w:rPr>
      </w:pPr>
      <w:r w:rsidRPr="001C7B5F">
        <w:rPr>
          <w:rFonts w:ascii="Times New Roman" w:hAnsi="Times New Roman" w:cs="Arial"/>
          <w:sz w:val="24"/>
        </w:rPr>
        <w:t>The bids will be submitted in two parts namely the technical</w:t>
      </w:r>
      <w:r w:rsidR="00963252">
        <w:rPr>
          <w:rFonts w:ascii="Times New Roman" w:hAnsi="Times New Roman" w:cs="Arial"/>
          <w:sz w:val="24"/>
        </w:rPr>
        <w:t xml:space="preserve"> (Form – I</w:t>
      </w:r>
      <w:proofErr w:type="gramStart"/>
      <w:r w:rsidR="00963252">
        <w:rPr>
          <w:rFonts w:ascii="Times New Roman" w:hAnsi="Times New Roman" w:cs="Arial"/>
          <w:sz w:val="24"/>
        </w:rPr>
        <w:t xml:space="preserve">) </w:t>
      </w:r>
      <w:r w:rsidRPr="001C7B5F">
        <w:rPr>
          <w:rFonts w:ascii="Times New Roman" w:hAnsi="Times New Roman" w:cs="Arial"/>
          <w:sz w:val="24"/>
        </w:rPr>
        <w:t xml:space="preserve"> and</w:t>
      </w:r>
      <w:proofErr w:type="gramEnd"/>
      <w:r w:rsidRPr="001C7B5F">
        <w:rPr>
          <w:rFonts w:ascii="Times New Roman" w:hAnsi="Times New Roman" w:cs="Arial"/>
          <w:sz w:val="24"/>
        </w:rPr>
        <w:t xml:space="preserve"> financial bids</w:t>
      </w:r>
      <w:r w:rsidR="00963252">
        <w:rPr>
          <w:rFonts w:ascii="Times New Roman" w:hAnsi="Times New Roman" w:cs="Arial"/>
          <w:sz w:val="24"/>
        </w:rPr>
        <w:t xml:space="preserve"> (Form II)</w:t>
      </w:r>
      <w:r w:rsidRPr="001C7B5F">
        <w:rPr>
          <w:rFonts w:ascii="Times New Roman" w:hAnsi="Times New Roman" w:cs="Arial"/>
          <w:sz w:val="24"/>
        </w:rPr>
        <w:t>.  The technical bids will contain the profile of the bidding firms, vis-à-vis past experience in printing and supplying of books for publication to the Ministries/Departments of the Govt. of India, particularly scientific Departments, availability of infrastructure, ability to design the cover page and also the text portion (dummy cover as well as text pages to be enclosed).  The technical bid shall be followed by the financial bid in a separate envelop which shall contain the quotes in terms of rupees for the printing and supply of the booklets.  It may, however, be noted that financial bids of the firms which are successful in technical bids shall only be considered.</w:t>
      </w:r>
    </w:p>
    <w:p w:rsidR="00D7726F" w:rsidRPr="001C7B5F" w:rsidRDefault="00D7726F" w:rsidP="001C7B5F">
      <w:pPr>
        <w:pStyle w:val="NoSpacing"/>
        <w:jc w:val="both"/>
        <w:rPr>
          <w:rFonts w:ascii="Times New Roman" w:hAnsi="Times New Roman" w:cs="Arial"/>
          <w:sz w:val="24"/>
        </w:rPr>
      </w:pPr>
    </w:p>
    <w:p w:rsidR="00D7726F" w:rsidRPr="000B3D1D" w:rsidRDefault="00D7726F" w:rsidP="000B3D1D">
      <w:pPr>
        <w:pStyle w:val="ListParagraph"/>
        <w:numPr>
          <w:ilvl w:val="0"/>
          <w:numId w:val="1"/>
        </w:numPr>
        <w:ind w:left="0" w:firstLine="0"/>
        <w:jc w:val="both"/>
        <w:rPr>
          <w:rFonts w:ascii="Times New Roman" w:eastAsia="Times New Roman" w:hAnsi="Times New Roman" w:cs="Arial"/>
          <w:sz w:val="24"/>
          <w:szCs w:val="28"/>
        </w:rPr>
      </w:pPr>
      <w:r w:rsidRPr="000B3D1D">
        <w:rPr>
          <w:rFonts w:ascii="Times New Roman" w:eastAsia="Times New Roman" w:hAnsi="Times New Roman" w:cs="Arial"/>
          <w:b/>
          <w:sz w:val="24"/>
          <w:szCs w:val="28"/>
        </w:rPr>
        <w:t>TECHNICAL EVALUATION:</w:t>
      </w:r>
      <w:r w:rsidR="000B3D1D">
        <w:rPr>
          <w:rFonts w:ascii="Times New Roman" w:eastAsia="Times New Roman" w:hAnsi="Times New Roman" w:cs="Arial"/>
          <w:b/>
          <w:sz w:val="24"/>
          <w:szCs w:val="28"/>
        </w:rPr>
        <w:t xml:space="preserve"> </w:t>
      </w:r>
      <w:r w:rsidRPr="000B3D1D">
        <w:rPr>
          <w:rFonts w:ascii="Times New Roman" w:eastAsia="Times New Roman" w:hAnsi="Times New Roman" w:cs="Arial"/>
          <w:sz w:val="24"/>
          <w:szCs w:val="28"/>
        </w:rPr>
        <w:t xml:space="preserve">Detailed technical evaluation shall be carried out by Technical Evaluation Committee pursuant to conditions in the tender document to determine the substantial responsiveness of each tender. For this clause, the substantially responsive bid is one that conforms to all the eligibility and terms and condition of the tender without any material deviation. The Department’s determination of bid's responsiveness is to be based on the contents of the bid itself without recourse to extrinsic evidence. The Department shall evaluate the technical bids also to determine whether they are complete, whether required </w:t>
      </w:r>
      <w:r w:rsidRPr="000B3D1D">
        <w:rPr>
          <w:rFonts w:ascii="Times New Roman" w:eastAsia="Times New Roman" w:hAnsi="Times New Roman" w:cs="Arial"/>
          <w:sz w:val="24"/>
          <w:szCs w:val="28"/>
        </w:rPr>
        <w:lastRenderedPageBreak/>
        <w:t>sureties have been furnished, whether the documents have been properly signed and whether the bids are in order, etc.</w:t>
      </w:r>
    </w:p>
    <w:p w:rsidR="00D7726F" w:rsidRPr="001C7B5F" w:rsidRDefault="00D7726F" w:rsidP="001C7B5F">
      <w:pPr>
        <w:spacing w:after="0"/>
        <w:rPr>
          <w:rFonts w:ascii="Times New Roman" w:hAnsi="Times New Roman"/>
          <w:sz w:val="24"/>
        </w:rPr>
      </w:pPr>
    </w:p>
    <w:p w:rsidR="00D7726F" w:rsidRPr="000B3D1D" w:rsidRDefault="00D7726F" w:rsidP="000B3D1D">
      <w:pPr>
        <w:pStyle w:val="ListParagraph"/>
        <w:numPr>
          <w:ilvl w:val="0"/>
          <w:numId w:val="10"/>
        </w:numPr>
        <w:jc w:val="both"/>
        <w:rPr>
          <w:rFonts w:ascii="Times New Roman" w:eastAsia="Times New Roman" w:hAnsi="Times New Roman" w:cs="Arial"/>
          <w:sz w:val="24"/>
          <w:szCs w:val="28"/>
        </w:rPr>
      </w:pPr>
      <w:r w:rsidRPr="000B3D1D">
        <w:rPr>
          <w:rFonts w:ascii="Times New Roman" w:eastAsia="Times New Roman" w:hAnsi="Times New Roman" w:cs="Arial"/>
          <w:sz w:val="24"/>
          <w:szCs w:val="28"/>
        </w:rPr>
        <w:t xml:space="preserve">The technical evaluation committee may call the responsive bidders for discussion or presentation to facilitate and assess their understanding of the scope of work and its execution. </w:t>
      </w:r>
      <w:r w:rsidR="007A7A77" w:rsidRPr="000B3D1D">
        <w:rPr>
          <w:rFonts w:ascii="Times New Roman" w:eastAsia="Times New Roman" w:hAnsi="Times New Roman" w:cs="Arial"/>
          <w:sz w:val="24"/>
          <w:szCs w:val="28"/>
        </w:rPr>
        <w:t xml:space="preserve">As stated above, only hard copy will be given and the bidder is required for typing the same.  The </w:t>
      </w:r>
      <w:r w:rsidRPr="000B3D1D">
        <w:rPr>
          <w:rFonts w:ascii="Times New Roman" w:eastAsia="Times New Roman" w:hAnsi="Times New Roman" w:cs="Arial"/>
          <w:sz w:val="24"/>
          <w:szCs w:val="28"/>
        </w:rPr>
        <w:t>committee shall have sole discretion to call for discussion/presentation</w:t>
      </w:r>
      <w:r w:rsidR="00E77268" w:rsidRPr="000B3D1D">
        <w:rPr>
          <w:rFonts w:ascii="Times New Roman" w:eastAsia="Times New Roman" w:hAnsi="Times New Roman" w:cs="Arial"/>
          <w:sz w:val="24"/>
          <w:szCs w:val="28"/>
        </w:rPr>
        <w:t>, if required</w:t>
      </w:r>
      <w:r w:rsidRPr="000B3D1D">
        <w:rPr>
          <w:rFonts w:ascii="Times New Roman" w:eastAsia="Times New Roman" w:hAnsi="Times New Roman" w:cs="Arial"/>
          <w:sz w:val="24"/>
          <w:szCs w:val="28"/>
        </w:rPr>
        <w:t>.</w:t>
      </w:r>
    </w:p>
    <w:p w:rsidR="00D7726F" w:rsidRPr="001C7B5F" w:rsidRDefault="00D7726F" w:rsidP="001C7B5F">
      <w:pPr>
        <w:spacing w:after="0"/>
        <w:rPr>
          <w:rFonts w:ascii="Times New Roman" w:eastAsia="Times New Roman" w:hAnsi="Times New Roman" w:cs="Arial"/>
          <w:sz w:val="24"/>
          <w:szCs w:val="28"/>
        </w:rPr>
      </w:pPr>
    </w:p>
    <w:p w:rsidR="00D7726F" w:rsidRPr="000B3D1D" w:rsidRDefault="00D7726F" w:rsidP="000B3D1D">
      <w:pPr>
        <w:pStyle w:val="ListParagraph"/>
        <w:numPr>
          <w:ilvl w:val="0"/>
          <w:numId w:val="10"/>
        </w:numPr>
        <w:jc w:val="both"/>
        <w:rPr>
          <w:rFonts w:ascii="Times New Roman" w:eastAsia="Times New Roman" w:hAnsi="Times New Roman" w:cs="Arial"/>
          <w:sz w:val="24"/>
          <w:szCs w:val="28"/>
        </w:rPr>
      </w:pPr>
      <w:r w:rsidRPr="000B3D1D">
        <w:rPr>
          <w:rFonts w:ascii="Times New Roman" w:eastAsia="Times New Roman" w:hAnsi="Times New Roman" w:cs="Arial"/>
          <w:sz w:val="24"/>
          <w:szCs w:val="28"/>
        </w:rPr>
        <w:t>Financial bids of only those bidders</w:t>
      </w:r>
      <w:r w:rsidR="00E77268" w:rsidRPr="000B3D1D">
        <w:rPr>
          <w:rFonts w:ascii="Times New Roman" w:eastAsia="Times New Roman" w:hAnsi="Times New Roman" w:cs="Arial"/>
          <w:sz w:val="24"/>
          <w:szCs w:val="28"/>
        </w:rPr>
        <w:t>,</w:t>
      </w:r>
      <w:r w:rsidRPr="000B3D1D">
        <w:rPr>
          <w:rFonts w:ascii="Times New Roman" w:eastAsia="Times New Roman" w:hAnsi="Times New Roman" w:cs="Arial"/>
          <w:sz w:val="24"/>
          <w:szCs w:val="28"/>
        </w:rPr>
        <w:t xml:space="preserve"> who qualify the technical </w:t>
      </w:r>
      <w:proofErr w:type="gramStart"/>
      <w:r w:rsidRPr="000B3D1D">
        <w:rPr>
          <w:rFonts w:ascii="Times New Roman" w:eastAsia="Times New Roman" w:hAnsi="Times New Roman" w:cs="Arial"/>
          <w:sz w:val="24"/>
          <w:szCs w:val="28"/>
        </w:rPr>
        <w:t>criteria</w:t>
      </w:r>
      <w:proofErr w:type="gramEnd"/>
      <w:r w:rsidRPr="000B3D1D">
        <w:rPr>
          <w:rFonts w:ascii="Times New Roman" w:eastAsia="Times New Roman" w:hAnsi="Times New Roman" w:cs="Arial"/>
          <w:sz w:val="24"/>
          <w:szCs w:val="28"/>
        </w:rPr>
        <w:t xml:space="preserve"> will be opened, provided all other requirements are fulfilled.</w:t>
      </w:r>
    </w:p>
    <w:p w:rsidR="00D7726F" w:rsidRPr="001C7B5F" w:rsidRDefault="00D7726F" w:rsidP="001C7B5F">
      <w:pPr>
        <w:spacing w:after="0"/>
        <w:rPr>
          <w:rFonts w:ascii="Times New Roman" w:eastAsia="Times New Roman" w:hAnsi="Times New Roman" w:cs="Arial"/>
          <w:sz w:val="24"/>
          <w:szCs w:val="28"/>
        </w:rPr>
      </w:pPr>
    </w:p>
    <w:p w:rsidR="00D7726F" w:rsidRPr="000B3D1D" w:rsidRDefault="00D7726F" w:rsidP="000B3D1D">
      <w:pPr>
        <w:pStyle w:val="ListParagraph"/>
        <w:numPr>
          <w:ilvl w:val="0"/>
          <w:numId w:val="10"/>
        </w:numPr>
        <w:jc w:val="both"/>
        <w:rPr>
          <w:rFonts w:ascii="Times New Roman" w:eastAsia="Times New Roman" w:hAnsi="Times New Roman" w:cs="Arial"/>
          <w:sz w:val="24"/>
          <w:szCs w:val="28"/>
        </w:rPr>
      </w:pPr>
      <w:r w:rsidRPr="000B3D1D">
        <w:rPr>
          <w:rFonts w:ascii="Times New Roman" w:eastAsia="Times New Roman" w:hAnsi="Times New Roman" w:cs="Arial"/>
          <w:sz w:val="24"/>
          <w:szCs w:val="28"/>
        </w:rPr>
        <w:t>A bid determined as substantially non-responsive will be rejected by the Institute and shall not subsequent to the bid opening be made responsive by the bidder by correction of the nonconformity.</w:t>
      </w:r>
    </w:p>
    <w:p w:rsidR="00D7726F" w:rsidRPr="001C7B5F" w:rsidRDefault="00D7726F" w:rsidP="001C7B5F">
      <w:pPr>
        <w:spacing w:after="0"/>
        <w:rPr>
          <w:rFonts w:ascii="Times New Roman" w:eastAsia="Times New Roman" w:hAnsi="Times New Roman" w:cs="Arial"/>
          <w:sz w:val="24"/>
          <w:szCs w:val="28"/>
        </w:rPr>
      </w:pPr>
    </w:p>
    <w:p w:rsidR="00D7726F" w:rsidRPr="000B3D1D" w:rsidRDefault="00D7726F" w:rsidP="000B3D1D">
      <w:pPr>
        <w:pStyle w:val="ListParagraph"/>
        <w:numPr>
          <w:ilvl w:val="0"/>
          <w:numId w:val="10"/>
        </w:numPr>
        <w:jc w:val="both"/>
        <w:rPr>
          <w:rFonts w:ascii="Times New Roman" w:eastAsia="Times New Roman" w:hAnsi="Times New Roman" w:cs="Arial"/>
          <w:sz w:val="24"/>
          <w:szCs w:val="28"/>
        </w:rPr>
      </w:pPr>
      <w:r w:rsidRPr="000B3D1D">
        <w:rPr>
          <w:rFonts w:ascii="Times New Roman" w:eastAsia="Times New Roman" w:hAnsi="Times New Roman" w:cs="Arial"/>
          <w:sz w:val="24"/>
          <w:szCs w:val="28"/>
        </w:rPr>
        <w:t>DBT shall have right to accept or reject any or all tenders without assigning any reasons thereof.</w:t>
      </w:r>
    </w:p>
    <w:p w:rsidR="00D7726F" w:rsidRPr="001C7B5F" w:rsidRDefault="00D7726F" w:rsidP="001C7B5F">
      <w:pPr>
        <w:spacing w:after="0"/>
        <w:jc w:val="both"/>
        <w:rPr>
          <w:rFonts w:ascii="Times New Roman" w:eastAsia="Times New Roman" w:hAnsi="Times New Roman" w:cs="Arial"/>
          <w:sz w:val="24"/>
          <w:szCs w:val="28"/>
        </w:rPr>
      </w:pPr>
    </w:p>
    <w:p w:rsidR="00D7726F" w:rsidRPr="000B3D1D" w:rsidRDefault="00D7726F" w:rsidP="000B3D1D">
      <w:pPr>
        <w:pStyle w:val="ListParagraph"/>
        <w:numPr>
          <w:ilvl w:val="0"/>
          <w:numId w:val="1"/>
        </w:numPr>
        <w:tabs>
          <w:tab w:val="left" w:pos="0"/>
          <w:tab w:val="left" w:pos="709"/>
        </w:tabs>
        <w:ind w:left="0" w:firstLine="0"/>
        <w:jc w:val="both"/>
        <w:rPr>
          <w:rFonts w:ascii="Times New Roman" w:eastAsia="Times New Roman" w:hAnsi="Times New Roman" w:cs="Arial"/>
          <w:sz w:val="24"/>
          <w:szCs w:val="28"/>
        </w:rPr>
      </w:pPr>
      <w:r w:rsidRPr="000B3D1D">
        <w:rPr>
          <w:rFonts w:ascii="Times New Roman" w:eastAsia="Times New Roman" w:hAnsi="Times New Roman" w:cs="Arial"/>
          <w:b/>
          <w:sz w:val="24"/>
          <w:szCs w:val="28"/>
        </w:rPr>
        <w:t>FINANCIAL EVALUATION:</w:t>
      </w:r>
      <w:r w:rsidR="000B3D1D">
        <w:rPr>
          <w:rFonts w:ascii="Times New Roman" w:eastAsia="Times New Roman" w:hAnsi="Times New Roman" w:cs="Arial"/>
          <w:b/>
          <w:sz w:val="24"/>
          <w:szCs w:val="28"/>
        </w:rPr>
        <w:t xml:space="preserve"> </w:t>
      </w:r>
      <w:r w:rsidRPr="000B3D1D">
        <w:rPr>
          <w:rFonts w:ascii="Times New Roman" w:eastAsia="Times New Roman" w:hAnsi="Times New Roman" w:cs="Arial"/>
          <w:sz w:val="24"/>
          <w:szCs w:val="28"/>
        </w:rPr>
        <w:t xml:space="preserve">The financial bid shall be opened of only those bidders who have been found to be technically eligible. The financial bids shall be opened in presence of representatives of technically eligible bidders, who may like to be present. </w:t>
      </w:r>
    </w:p>
    <w:p w:rsidR="00D7726F" w:rsidRPr="001C7B5F" w:rsidRDefault="00D7726F" w:rsidP="001C7B5F">
      <w:pPr>
        <w:spacing w:after="0"/>
        <w:rPr>
          <w:rFonts w:ascii="Times New Roman" w:eastAsia="Times New Roman" w:hAnsi="Times New Roman" w:cs="Arial"/>
          <w:sz w:val="24"/>
          <w:szCs w:val="28"/>
        </w:rPr>
      </w:pPr>
    </w:p>
    <w:p w:rsidR="00D7726F" w:rsidRPr="000B3D1D" w:rsidRDefault="00D7726F" w:rsidP="000B3D1D">
      <w:pPr>
        <w:pStyle w:val="ListParagraph"/>
        <w:numPr>
          <w:ilvl w:val="0"/>
          <w:numId w:val="9"/>
        </w:numPr>
        <w:jc w:val="both"/>
        <w:rPr>
          <w:rFonts w:ascii="Times New Roman" w:eastAsia="Times New Roman" w:hAnsi="Times New Roman" w:cs="Arial"/>
          <w:sz w:val="24"/>
          <w:szCs w:val="28"/>
        </w:rPr>
      </w:pPr>
      <w:r w:rsidRPr="000B3D1D">
        <w:rPr>
          <w:rFonts w:ascii="Times New Roman" w:eastAsia="Times New Roman" w:hAnsi="Times New Roman" w:cs="Arial"/>
          <w:sz w:val="24"/>
          <w:szCs w:val="28"/>
        </w:rPr>
        <w:t>The Financial Bids of unsuccessful bidders would not be opened and will be returned back to respective bidders.</w:t>
      </w:r>
    </w:p>
    <w:p w:rsidR="00D7726F" w:rsidRPr="001C7B5F" w:rsidRDefault="00D7726F" w:rsidP="001C7B5F">
      <w:pPr>
        <w:spacing w:after="0"/>
        <w:rPr>
          <w:rFonts w:ascii="Times New Roman" w:eastAsia="Times New Roman" w:hAnsi="Times New Roman" w:cs="Arial"/>
          <w:sz w:val="24"/>
          <w:szCs w:val="28"/>
        </w:rPr>
      </w:pPr>
    </w:p>
    <w:p w:rsidR="00D7726F" w:rsidRPr="000B3D1D" w:rsidRDefault="00D7726F" w:rsidP="000B3D1D">
      <w:pPr>
        <w:pStyle w:val="ListParagraph"/>
        <w:numPr>
          <w:ilvl w:val="0"/>
          <w:numId w:val="9"/>
        </w:numPr>
        <w:jc w:val="both"/>
        <w:rPr>
          <w:rFonts w:ascii="Times New Roman" w:eastAsia="Times New Roman" w:hAnsi="Times New Roman" w:cs="Arial"/>
          <w:sz w:val="24"/>
          <w:szCs w:val="28"/>
        </w:rPr>
      </w:pPr>
      <w:r w:rsidRPr="000B3D1D">
        <w:rPr>
          <w:rFonts w:ascii="Times New Roman" w:eastAsia="Times New Roman" w:hAnsi="Times New Roman" w:cs="Arial"/>
          <w:sz w:val="24"/>
          <w:szCs w:val="28"/>
        </w:rPr>
        <w:t>The rates must be quoted as per format prescribed</w:t>
      </w:r>
      <w:r w:rsidR="00EE4DFE" w:rsidRPr="000B3D1D">
        <w:rPr>
          <w:rFonts w:ascii="Times New Roman" w:eastAsia="Times New Roman" w:hAnsi="Times New Roman" w:cs="Arial"/>
          <w:sz w:val="24"/>
          <w:szCs w:val="28"/>
        </w:rPr>
        <w:t xml:space="preserve"> (Form-II)</w:t>
      </w:r>
      <w:r w:rsidRPr="000B3D1D">
        <w:rPr>
          <w:rFonts w:ascii="Times New Roman" w:eastAsia="Times New Roman" w:hAnsi="Times New Roman" w:cs="Arial"/>
          <w:sz w:val="24"/>
          <w:szCs w:val="28"/>
        </w:rPr>
        <w:t xml:space="preserve">. </w:t>
      </w:r>
    </w:p>
    <w:p w:rsidR="00D7726F" w:rsidRPr="001C7B5F" w:rsidRDefault="00D7726F" w:rsidP="001C7B5F">
      <w:pPr>
        <w:spacing w:after="0"/>
        <w:rPr>
          <w:rFonts w:ascii="Times New Roman" w:eastAsia="Times New Roman" w:hAnsi="Times New Roman" w:cs="Arial"/>
          <w:sz w:val="24"/>
          <w:szCs w:val="28"/>
        </w:rPr>
      </w:pPr>
    </w:p>
    <w:p w:rsidR="00D7726F" w:rsidRPr="000B3D1D" w:rsidRDefault="00D7726F" w:rsidP="000B3D1D">
      <w:pPr>
        <w:pStyle w:val="ListParagraph"/>
        <w:numPr>
          <w:ilvl w:val="0"/>
          <w:numId w:val="9"/>
        </w:numPr>
        <w:jc w:val="both"/>
        <w:rPr>
          <w:rFonts w:ascii="Times New Roman" w:eastAsia="Times New Roman" w:hAnsi="Times New Roman" w:cs="Arial"/>
          <w:sz w:val="24"/>
          <w:szCs w:val="28"/>
        </w:rPr>
      </w:pPr>
      <w:r w:rsidRPr="000B3D1D">
        <w:rPr>
          <w:rFonts w:ascii="Times New Roman" w:eastAsia="Times New Roman" w:hAnsi="Times New Roman" w:cs="Arial"/>
          <w:sz w:val="24"/>
          <w:szCs w:val="28"/>
        </w:rPr>
        <w:t xml:space="preserve">The evaluation and comparison of responsive bids shall be done on the price offered inclusive of Levies &amp; Taxes i.e., Service Tax, Sales Tax, VAT, insurance etc. as indicated in the </w:t>
      </w:r>
      <w:r w:rsidR="007A7A77" w:rsidRPr="000B3D1D">
        <w:rPr>
          <w:rFonts w:ascii="Times New Roman" w:eastAsia="Times New Roman" w:hAnsi="Times New Roman" w:cs="Arial"/>
          <w:sz w:val="24"/>
          <w:szCs w:val="28"/>
        </w:rPr>
        <w:t xml:space="preserve">Financial </w:t>
      </w:r>
      <w:proofErr w:type="gramStart"/>
      <w:r w:rsidR="0048795B" w:rsidRPr="000B3D1D">
        <w:rPr>
          <w:rFonts w:ascii="Times New Roman" w:eastAsia="Times New Roman" w:hAnsi="Times New Roman" w:cs="Arial"/>
          <w:sz w:val="24"/>
          <w:szCs w:val="28"/>
        </w:rPr>
        <w:t>bid  (</w:t>
      </w:r>
      <w:proofErr w:type="gramEnd"/>
      <w:r w:rsidR="0048795B" w:rsidRPr="000B3D1D">
        <w:rPr>
          <w:rFonts w:ascii="Times New Roman" w:eastAsia="Times New Roman" w:hAnsi="Times New Roman" w:cs="Arial"/>
          <w:sz w:val="24"/>
          <w:szCs w:val="28"/>
        </w:rPr>
        <w:t xml:space="preserve">Form-II) </w:t>
      </w:r>
      <w:r w:rsidRPr="000B3D1D">
        <w:rPr>
          <w:rFonts w:ascii="Times New Roman" w:eastAsia="Times New Roman" w:hAnsi="Times New Roman" w:cs="Arial"/>
          <w:sz w:val="24"/>
          <w:szCs w:val="28"/>
        </w:rPr>
        <w:t>of the Bid Document.</w:t>
      </w:r>
    </w:p>
    <w:p w:rsidR="00D7726F" w:rsidRPr="001C7B5F" w:rsidRDefault="00D7726F" w:rsidP="001C7B5F">
      <w:pPr>
        <w:spacing w:after="0"/>
        <w:rPr>
          <w:rFonts w:ascii="Times New Roman" w:eastAsia="Times New Roman" w:hAnsi="Times New Roman" w:cs="Arial"/>
          <w:sz w:val="24"/>
          <w:szCs w:val="28"/>
        </w:rPr>
      </w:pPr>
    </w:p>
    <w:p w:rsidR="00D7726F" w:rsidRPr="000B3D1D" w:rsidRDefault="00D7726F" w:rsidP="000B3D1D">
      <w:pPr>
        <w:pStyle w:val="ListParagraph"/>
        <w:numPr>
          <w:ilvl w:val="0"/>
          <w:numId w:val="9"/>
        </w:numPr>
        <w:jc w:val="both"/>
        <w:rPr>
          <w:rFonts w:ascii="Times New Roman" w:eastAsia="Times New Roman" w:hAnsi="Times New Roman" w:cs="Arial"/>
          <w:sz w:val="24"/>
          <w:szCs w:val="28"/>
        </w:rPr>
      </w:pPr>
      <w:r w:rsidRPr="000B3D1D">
        <w:rPr>
          <w:rFonts w:ascii="Times New Roman" w:eastAsia="Times New Roman" w:hAnsi="Times New Roman" w:cs="Arial"/>
          <w:sz w:val="24"/>
          <w:szCs w:val="28"/>
        </w:rPr>
        <w:t>Quoting minimum rate just for acquiring the tender will not be the only criteria for award of the contract. Therefore, Bidder should carefully assess the work before offering the rates.</w:t>
      </w:r>
    </w:p>
    <w:p w:rsidR="00D7726F" w:rsidRPr="001C7B5F" w:rsidRDefault="00D7726F" w:rsidP="001C7B5F">
      <w:pPr>
        <w:spacing w:after="0"/>
        <w:rPr>
          <w:rFonts w:ascii="Times New Roman" w:eastAsia="Times New Roman" w:hAnsi="Times New Roman" w:cs="Arial"/>
          <w:sz w:val="24"/>
          <w:szCs w:val="28"/>
        </w:rPr>
      </w:pPr>
    </w:p>
    <w:p w:rsidR="00D7726F" w:rsidRPr="000B3D1D" w:rsidRDefault="00D7726F" w:rsidP="000B3D1D">
      <w:pPr>
        <w:pStyle w:val="ListParagraph"/>
        <w:numPr>
          <w:ilvl w:val="0"/>
          <w:numId w:val="9"/>
        </w:numPr>
        <w:jc w:val="both"/>
        <w:rPr>
          <w:rFonts w:ascii="Times New Roman" w:eastAsia="Times New Roman" w:hAnsi="Times New Roman" w:cs="Arial"/>
          <w:sz w:val="24"/>
          <w:szCs w:val="28"/>
        </w:rPr>
      </w:pPr>
      <w:r w:rsidRPr="000B3D1D">
        <w:rPr>
          <w:rFonts w:ascii="Times New Roman" w:eastAsia="Times New Roman" w:hAnsi="Times New Roman" w:cs="Arial"/>
          <w:sz w:val="24"/>
          <w:szCs w:val="28"/>
        </w:rPr>
        <w:t xml:space="preserve">The DBT does not bind itself to accept the lowest bid or any bid and reserves the right of accepting the whole or any part of the bid or portion of the job offered; and the bidder shall provide the same at the rates quoted. The </w:t>
      </w:r>
      <w:r w:rsidR="00EE4DFE" w:rsidRPr="000B3D1D">
        <w:rPr>
          <w:rFonts w:ascii="Times New Roman" w:eastAsia="Times New Roman" w:hAnsi="Times New Roman" w:cs="Arial"/>
          <w:sz w:val="24"/>
          <w:szCs w:val="28"/>
        </w:rPr>
        <w:t xml:space="preserve">DBT </w:t>
      </w:r>
      <w:r w:rsidRPr="000B3D1D">
        <w:rPr>
          <w:rFonts w:ascii="Times New Roman" w:eastAsia="Times New Roman" w:hAnsi="Times New Roman" w:cs="Arial"/>
          <w:sz w:val="24"/>
          <w:szCs w:val="28"/>
        </w:rPr>
        <w:t>reserves the right to reject any or all offers received in response to tender or cancel or withdraw the tender notice without assigning any reason, whatsoever.</w:t>
      </w:r>
    </w:p>
    <w:p w:rsidR="00D7726F" w:rsidRPr="001C7B5F" w:rsidRDefault="00D7726F" w:rsidP="001C7B5F">
      <w:pPr>
        <w:pStyle w:val="NoSpacing"/>
        <w:jc w:val="both"/>
        <w:rPr>
          <w:rFonts w:ascii="Times New Roman" w:hAnsi="Times New Roman" w:cs="Arial"/>
          <w:sz w:val="24"/>
        </w:rPr>
      </w:pPr>
    </w:p>
    <w:p w:rsidR="004C2CF4" w:rsidRPr="001C7B5F" w:rsidRDefault="00CF7B39" w:rsidP="00CF7B39">
      <w:pPr>
        <w:pStyle w:val="NoSpacing"/>
        <w:jc w:val="both"/>
        <w:rPr>
          <w:rFonts w:ascii="Times New Roman" w:hAnsi="Times New Roman" w:cs="Arial"/>
          <w:sz w:val="24"/>
        </w:rPr>
      </w:pPr>
      <w:r>
        <w:rPr>
          <w:rFonts w:ascii="Times New Roman" w:hAnsi="Times New Roman" w:cs="Arial"/>
          <w:sz w:val="24"/>
        </w:rPr>
        <w:t>5.</w:t>
      </w:r>
      <w:r>
        <w:rPr>
          <w:rFonts w:ascii="Times New Roman" w:hAnsi="Times New Roman" w:cs="Arial"/>
          <w:sz w:val="24"/>
        </w:rPr>
        <w:tab/>
      </w:r>
      <w:r w:rsidR="004C2CF4" w:rsidRPr="001C7B5F">
        <w:rPr>
          <w:rFonts w:ascii="Times New Roman" w:hAnsi="Times New Roman" w:cs="Arial"/>
          <w:sz w:val="24"/>
        </w:rPr>
        <w:t>Separate envelops for technical and financial bids must reach to the undersigned in Room No.724, 7</w:t>
      </w:r>
      <w:r w:rsidR="004C2CF4" w:rsidRPr="001C7B5F">
        <w:rPr>
          <w:rFonts w:ascii="Times New Roman" w:hAnsi="Times New Roman" w:cs="Arial"/>
          <w:sz w:val="24"/>
          <w:vertAlign w:val="superscript"/>
        </w:rPr>
        <w:t>th</w:t>
      </w:r>
      <w:r w:rsidR="004C2CF4" w:rsidRPr="001C7B5F">
        <w:rPr>
          <w:rFonts w:ascii="Times New Roman" w:hAnsi="Times New Roman" w:cs="Arial"/>
          <w:sz w:val="24"/>
        </w:rPr>
        <w:t xml:space="preserve"> Floor, CGO Complex, </w:t>
      </w:r>
      <w:proofErr w:type="spellStart"/>
      <w:r w:rsidR="004C2CF4" w:rsidRPr="001C7B5F">
        <w:rPr>
          <w:rFonts w:ascii="Times New Roman" w:hAnsi="Times New Roman" w:cs="Arial"/>
          <w:sz w:val="24"/>
        </w:rPr>
        <w:t>Lodhi</w:t>
      </w:r>
      <w:proofErr w:type="spellEnd"/>
      <w:r w:rsidR="004C2CF4" w:rsidRPr="001C7B5F">
        <w:rPr>
          <w:rFonts w:ascii="Times New Roman" w:hAnsi="Times New Roman" w:cs="Arial"/>
          <w:sz w:val="24"/>
        </w:rPr>
        <w:t xml:space="preserve"> Road, New Delhi – 110 003 by </w:t>
      </w:r>
      <w:r w:rsidR="000B3D1D">
        <w:rPr>
          <w:rFonts w:ascii="Times New Roman" w:hAnsi="Times New Roman" w:cs="Arial"/>
          <w:sz w:val="24"/>
        </w:rPr>
        <w:t>21</w:t>
      </w:r>
      <w:r w:rsidR="00DC072E">
        <w:rPr>
          <w:rFonts w:ascii="Times New Roman" w:hAnsi="Times New Roman" w:cs="Arial"/>
          <w:sz w:val="24"/>
          <w:vertAlign w:val="superscript"/>
        </w:rPr>
        <w:t>st</w:t>
      </w:r>
      <w:r w:rsidR="000B3D1D">
        <w:rPr>
          <w:rFonts w:ascii="Times New Roman" w:hAnsi="Times New Roman" w:cs="Arial"/>
          <w:sz w:val="24"/>
        </w:rPr>
        <w:t xml:space="preserve"> August,</w:t>
      </w:r>
      <w:r w:rsidR="000B3D1D" w:rsidRPr="001C7B5F">
        <w:rPr>
          <w:rFonts w:ascii="Times New Roman" w:hAnsi="Times New Roman" w:cs="Arial"/>
          <w:sz w:val="24"/>
        </w:rPr>
        <w:t xml:space="preserve"> </w:t>
      </w:r>
      <w:r w:rsidR="004C2CF4" w:rsidRPr="001C7B5F">
        <w:rPr>
          <w:rFonts w:ascii="Times New Roman" w:hAnsi="Times New Roman" w:cs="Arial"/>
          <w:sz w:val="24"/>
        </w:rPr>
        <w:t xml:space="preserve">2015 at </w:t>
      </w:r>
      <w:r w:rsidR="000B3D1D">
        <w:rPr>
          <w:rFonts w:ascii="Times New Roman" w:hAnsi="Times New Roman" w:cs="Arial"/>
          <w:sz w:val="24"/>
        </w:rPr>
        <w:t xml:space="preserve">11.00 A.M. </w:t>
      </w:r>
      <w:r w:rsidR="004C2CF4" w:rsidRPr="001C7B5F">
        <w:rPr>
          <w:rFonts w:ascii="Times New Roman" w:hAnsi="Times New Roman" w:cs="Arial"/>
          <w:sz w:val="24"/>
        </w:rPr>
        <w:t xml:space="preserve">sealed covers clearly indicating “Technical/Financial quotation for printing and supply of </w:t>
      </w:r>
      <w:r w:rsidR="000B3D1D">
        <w:rPr>
          <w:rFonts w:ascii="Times New Roman" w:hAnsi="Times New Roman" w:cs="Arial"/>
          <w:sz w:val="24"/>
        </w:rPr>
        <w:t xml:space="preserve">Hindi booklets to </w:t>
      </w:r>
      <w:r w:rsidR="004C2CF4" w:rsidRPr="001C7B5F">
        <w:rPr>
          <w:rFonts w:ascii="Times New Roman" w:hAnsi="Times New Roman" w:cs="Arial"/>
          <w:sz w:val="24"/>
        </w:rPr>
        <w:t>the Department of Biotechnology</w:t>
      </w:r>
      <w:r w:rsidR="000B3D1D">
        <w:rPr>
          <w:rFonts w:ascii="Times New Roman" w:hAnsi="Times New Roman" w:cs="Arial"/>
          <w:sz w:val="24"/>
        </w:rPr>
        <w:t>”</w:t>
      </w:r>
      <w:r w:rsidR="004C2CF4" w:rsidRPr="001C7B5F">
        <w:rPr>
          <w:rFonts w:ascii="Times New Roman" w:hAnsi="Times New Roman" w:cs="Arial"/>
          <w:sz w:val="24"/>
        </w:rPr>
        <w:t>.  All bidders are, therefore, required to submit their offers in two covers as under:</w:t>
      </w:r>
    </w:p>
    <w:p w:rsidR="004C2CF4" w:rsidRPr="001C7B5F" w:rsidRDefault="004C2CF4" w:rsidP="001C7B5F">
      <w:pPr>
        <w:pStyle w:val="NoSpacing"/>
        <w:jc w:val="both"/>
        <w:rPr>
          <w:rFonts w:ascii="Times New Roman" w:hAnsi="Times New Roman" w:cs="Arial"/>
          <w:sz w:val="24"/>
        </w:rPr>
      </w:pPr>
    </w:p>
    <w:p w:rsidR="004C2CF4" w:rsidRPr="001C7B5F" w:rsidRDefault="004C2CF4" w:rsidP="001C7B5F">
      <w:pPr>
        <w:pStyle w:val="NoSpacing"/>
        <w:numPr>
          <w:ilvl w:val="0"/>
          <w:numId w:val="2"/>
        </w:numPr>
        <w:ind w:left="567" w:hanging="283"/>
        <w:jc w:val="both"/>
        <w:rPr>
          <w:rFonts w:ascii="Times New Roman" w:hAnsi="Times New Roman" w:cs="Arial"/>
          <w:sz w:val="24"/>
        </w:rPr>
      </w:pPr>
      <w:r w:rsidRPr="001C7B5F">
        <w:rPr>
          <w:rFonts w:ascii="Times New Roman" w:hAnsi="Times New Roman" w:cs="Arial"/>
          <w:sz w:val="24"/>
        </w:rPr>
        <w:lastRenderedPageBreak/>
        <w:t xml:space="preserve">FIRST COVER should contain the “Technical Bid” which shall contain the profile of the bidding firm vis-à-vis past experience in printing and supplying of books for publication to the Ministries/ Departments of the Govt. of India, particularly scientific Departments.  This cover should be </w:t>
      </w:r>
      <w:proofErr w:type="spellStart"/>
      <w:r w:rsidRPr="001C7B5F">
        <w:rPr>
          <w:rFonts w:ascii="Times New Roman" w:hAnsi="Times New Roman" w:cs="Arial"/>
          <w:sz w:val="24"/>
        </w:rPr>
        <w:t>superscribed</w:t>
      </w:r>
      <w:proofErr w:type="spellEnd"/>
      <w:r w:rsidRPr="001C7B5F">
        <w:rPr>
          <w:rFonts w:ascii="Times New Roman" w:hAnsi="Times New Roman" w:cs="Arial"/>
          <w:sz w:val="24"/>
        </w:rPr>
        <w:t xml:space="preserve"> “TECHNICAL  BID” for printing and supplying of booklets entitled DBT’s Hindi </w:t>
      </w:r>
      <w:proofErr w:type="spellStart"/>
      <w:r w:rsidRPr="001C7B5F">
        <w:rPr>
          <w:rFonts w:ascii="Times New Roman" w:hAnsi="Times New Roman" w:cs="Arial"/>
          <w:sz w:val="24"/>
        </w:rPr>
        <w:t>Grih</w:t>
      </w:r>
      <w:proofErr w:type="spellEnd"/>
      <w:r w:rsidRPr="001C7B5F">
        <w:rPr>
          <w:rFonts w:ascii="Times New Roman" w:hAnsi="Times New Roman" w:cs="Arial"/>
          <w:sz w:val="24"/>
        </w:rPr>
        <w:t xml:space="preserve"> </w:t>
      </w:r>
      <w:proofErr w:type="spellStart"/>
      <w:r w:rsidRPr="001C7B5F">
        <w:rPr>
          <w:rFonts w:ascii="Times New Roman" w:hAnsi="Times New Roman" w:cs="Arial"/>
          <w:sz w:val="24"/>
        </w:rPr>
        <w:t>Patrika</w:t>
      </w:r>
      <w:proofErr w:type="spellEnd"/>
      <w:r w:rsidRPr="001C7B5F">
        <w:rPr>
          <w:rFonts w:ascii="Times New Roman" w:hAnsi="Times New Roman" w:cs="Arial"/>
          <w:sz w:val="24"/>
        </w:rPr>
        <w:t xml:space="preserve"> </w:t>
      </w:r>
      <w:proofErr w:type="spellStart"/>
      <w:r w:rsidRPr="001C7B5F">
        <w:rPr>
          <w:rFonts w:ascii="Times New Roman" w:hAnsi="Times New Roman" w:cs="Arial"/>
          <w:sz w:val="24"/>
        </w:rPr>
        <w:t>alongwith</w:t>
      </w:r>
      <w:proofErr w:type="spellEnd"/>
      <w:r w:rsidRPr="001C7B5F">
        <w:rPr>
          <w:rFonts w:ascii="Times New Roman" w:hAnsi="Times New Roman" w:cs="Arial"/>
          <w:sz w:val="24"/>
        </w:rPr>
        <w:t xml:space="preserve"> Tender No., Name and Date of opening” containing the following:</w:t>
      </w:r>
    </w:p>
    <w:p w:rsidR="004C2CF4" w:rsidRPr="001C7B5F" w:rsidRDefault="004C2CF4" w:rsidP="001C7B5F">
      <w:pPr>
        <w:pStyle w:val="NoSpacing"/>
        <w:ind w:left="567"/>
        <w:jc w:val="both"/>
        <w:rPr>
          <w:rFonts w:ascii="Times New Roman" w:hAnsi="Times New Roman" w:cs="Arial"/>
          <w:sz w:val="24"/>
        </w:rPr>
      </w:pPr>
    </w:p>
    <w:p w:rsidR="004C2CF4" w:rsidRPr="001C7B5F" w:rsidRDefault="004C2CF4" w:rsidP="001C7B5F">
      <w:pPr>
        <w:pStyle w:val="NoSpacing"/>
        <w:numPr>
          <w:ilvl w:val="0"/>
          <w:numId w:val="3"/>
        </w:numPr>
        <w:jc w:val="both"/>
        <w:rPr>
          <w:rFonts w:ascii="Times New Roman" w:hAnsi="Times New Roman" w:cs="Arial"/>
          <w:sz w:val="24"/>
        </w:rPr>
      </w:pPr>
      <w:r w:rsidRPr="001C7B5F">
        <w:rPr>
          <w:rFonts w:ascii="Times New Roman" w:hAnsi="Times New Roman" w:cs="Arial"/>
          <w:sz w:val="24"/>
        </w:rPr>
        <w:t>Tender documents duly completed and singed.</w:t>
      </w:r>
    </w:p>
    <w:p w:rsidR="004C2CF4" w:rsidRPr="001C7B5F" w:rsidRDefault="004C2CF4" w:rsidP="001C7B5F">
      <w:pPr>
        <w:pStyle w:val="NoSpacing"/>
        <w:numPr>
          <w:ilvl w:val="0"/>
          <w:numId w:val="3"/>
        </w:numPr>
        <w:jc w:val="both"/>
        <w:rPr>
          <w:rFonts w:ascii="Times New Roman" w:hAnsi="Times New Roman" w:cs="Arial"/>
          <w:sz w:val="24"/>
        </w:rPr>
      </w:pPr>
      <w:r w:rsidRPr="001C7B5F">
        <w:rPr>
          <w:rFonts w:ascii="Times New Roman" w:hAnsi="Times New Roman" w:cs="Arial"/>
          <w:sz w:val="24"/>
        </w:rPr>
        <w:t>Earnest Money Deposit (EMD) amount to Rs.5</w:t>
      </w:r>
      <w:proofErr w:type="gramStart"/>
      <w:r w:rsidRPr="001C7B5F">
        <w:rPr>
          <w:rFonts w:ascii="Times New Roman" w:hAnsi="Times New Roman" w:cs="Arial"/>
          <w:sz w:val="24"/>
        </w:rPr>
        <w:t>,000</w:t>
      </w:r>
      <w:proofErr w:type="gramEnd"/>
      <w:r w:rsidRPr="001C7B5F">
        <w:rPr>
          <w:rFonts w:ascii="Times New Roman" w:hAnsi="Times New Roman" w:cs="Arial"/>
          <w:sz w:val="24"/>
        </w:rPr>
        <w:t xml:space="preserve">/- in the form of Demand Draft/Pay Order in </w:t>
      </w:r>
      <w:proofErr w:type="spellStart"/>
      <w:r w:rsidRPr="001C7B5F">
        <w:rPr>
          <w:rFonts w:ascii="Times New Roman" w:hAnsi="Times New Roman" w:cs="Arial"/>
          <w:sz w:val="24"/>
        </w:rPr>
        <w:t>favour</w:t>
      </w:r>
      <w:proofErr w:type="spellEnd"/>
      <w:r w:rsidRPr="001C7B5F">
        <w:rPr>
          <w:rFonts w:ascii="Times New Roman" w:hAnsi="Times New Roman" w:cs="Arial"/>
          <w:sz w:val="24"/>
        </w:rPr>
        <w:t xml:space="preserve"> of Drawing and Disbursing Officer, Department of Biotechnology.</w:t>
      </w:r>
    </w:p>
    <w:p w:rsidR="004C2CF4" w:rsidRPr="001C7B5F" w:rsidRDefault="004C2CF4" w:rsidP="001C7B5F">
      <w:pPr>
        <w:pStyle w:val="NoSpacing"/>
        <w:numPr>
          <w:ilvl w:val="0"/>
          <w:numId w:val="3"/>
        </w:numPr>
        <w:jc w:val="both"/>
        <w:rPr>
          <w:rFonts w:ascii="Times New Roman" w:hAnsi="Times New Roman" w:cs="Arial"/>
          <w:sz w:val="24"/>
        </w:rPr>
      </w:pPr>
      <w:r w:rsidRPr="001C7B5F">
        <w:rPr>
          <w:rFonts w:ascii="Times New Roman" w:hAnsi="Times New Roman" w:cs="Arial"/>
          <w:sz w:val="24"/>
        </w:rPr>
        <w:t xml:space="preserve">Experience Certificate for </w:t>
      </w:r>
      <w:proofErr w:type="spellStart"/>
      <w:r w:rsidRPr="001C7B5F">
        <w:rPr>
          <w:rFonts w:ascii="Times New Roman" w:hAnsi="Times New Roman" w:cs="Arial"/>
          <w:sz w:val="24"/>
        </w:rPr>
        <w:t>atleast</w:t>
      </w:r>
      <w:proofErr w:type="spellEnd"/>
      <w:r w:rsidRPr="001C7B5F">
        <w:rPr>
          <w:rFonts w:ascii="Times New Roman" w:hAnsi="Times New Roman" w:cs="Arial"/>
          <w:sz w:val="24"/>
        </w:rPr>
        <w:t xml:space="preserve"> three years of experience in executing contract for similar services to Govt. Departments/PSUs/State Govt</w:t>
      </w:r>
      <w:proofErr w:type="gramStart"/>
      <w:r w:rsidRPr="001C7B5F">
        <w:rPr>
          <w:rFonts w:ascii="Times New Roman" w:hAnsi="Times New Roman" w:cs="Arial"/>
          <w:sz w:val="24"/>
        </w:rPr>
        <w:t>./</w:t>
      </w:r>
      <w:proofErr w:type="gramEnd"/>
      <w:r w:rsidRPr="001C7B5F">
        <w:rPr>
          <w:rFonts w:ascii="Times New Roman" w:hAnsi="Times New Roman" w:cs="Arial"/>
          <w:sz w:val="24"/>
        </w:rPr>
        <w:t>Quasi Govt. to be attached.</w:t>
      </w:r>
    </w:p>
    <w:p w:rsidR="004C2CF4" w:rsidRPr="001C7B5F" w:rsidRDefault="004C2CF4" w:rsidP="001C7B5F">
      <w:pPr>
        <w:pStyle w:val="NoSpacing"/>
        <w:numPr>
          <w:ilvl w:val="0"/>
          <w:numId w:val="3"/>
        </w:numPr>
        <w:jc w:val="both"/>
        <w:rPr>
          <w:rFonts w:ascii="Times New Roman" w:hAnsi="Times New Roman" w:cs="Arial"/>
          <w:sz w:val="24"/>
        </w:rPr>
      </w:pPr>
      <w:r w:rsidRPr="001C7B5F">
        <w:rPr>
          <w:rFonts w:ascii="Times New Roman" w:hAnsi="Times New Roman" w:cs="Arial"/>
          <w:sz w:val="24"/>
        </w:rPr>
        <w:t>Income Tax Returns for the last three years.</w:t>
      </w:r>
    </w:p>
    <w:p w:rsidR="004C2CF4" w:rsidRPr="001C7B5F" w:rsidRDefault="004C2CF4" w:rsidP="001C7B5F">
      <w:pPr>
        <w:pStyle w:val="NoSpacing"/>
        <w:numPr>
          <w:ilvl w:val="0"/>
          <w:numId w:val="3"/>
        </w:numPr>
        <w:jc w:val="both"/>
        <w:rPr>
          <w:rFonts w:ascii="Times New Roman" w:hAnsi="Times New Roman" w:cs="Arial"/>
          <w:sz w:val="24"/>
        </w:rPr>
      </w:pPr>
      <w:r w:rsidRPr="001C7B5F">
        <w:rPr>
          <w:rFonts w:ascii="Times New Roman" w:hAnsi="Times New Roman" w:cs="Arial"/>
          <w:sz w:val="24"/>
        </w:rPr>
        <w:t>Manufacturers/Fir</w:t>
      </w:r>
      <w:r w:rsidR="00D7726F" w:rsidRPr="001C7B5F">
        <w:rPr>
          <w:rFonts w:ascii="Times New Roman" w:hAnsi="Times New Roman" w:cs="Arial"/>
          <w:sz w:val="24"/>
        </w:rPr>
        <w:t>ms should be registered with ES</w:t>
      </w:r>
      <w:r w:rsidRPr="001C7B5F">
        <w:rPr>
          <w:rFonts w:ascii="Times New Roman" w:hAnsi="Times New Roman" w:cs="Arial"/>
          <w:sz w:val="24"/>
        </w:rPr>
        <w:t xml:space="preserve">I, EPF and a copy of ESI &amp; EPF Registration certificate as per provisions of contract </w:t>
      </w:r>
      <w:proofErr w:type="spellStart"/>
      <w:r w:rsidRPr="001C7B5F">
        <w:rPr>
          <w:rFonts w:ascii="Times New Roman" w:hAnsi="Times New Roman" w:cs="Arial"/>
          <w:sz w:val="24"/>
        </w:rPr>
        <w:t>Labour</w:t>
      </w:r>
      <w:proofErr w:type="spellEnd"/>
      <w:r w:rsidRPr="001C7B5F">
        <w:rPr>
          <w:rFonts w:ascii="Times New Roman" w:hAnsi="Times New Roman" w:cs="Arial"/>
          <w:sz w:val="24"/>
        </w:rPr>
        <w:t xml:space="preserve"> (Regulation &amp; Abolition) Act 1970 applicable to the works shall be attached.</w:t>
      </w:r>
    </w:p>
    <w:p w:rsidR="004C2CF4" w:rsidRPr="001C7B5F" w:rsidRDefault="004C2CF4" w:rsidP="001C7B5F">
      <w:pPr>
        <w:pStyle w:val="NoSpacing"/>
        <w:numPr>
          <w:ilvl w:val="0"/>
          <w:numId w:val="3"/>
        </w:numPr>
        <w:jc w:val="both"/>
        <w:rPr>
          <w:rFonts w:ascii="Times New Roman" w:hAnsi="Times New Roman" w:cs="Arial"/>
          <w:sz w:val="24"/>
        </w:rPr>
      </w:pPr>
      <w:r w:rsidRPr="001C7B5F">
        <w:rPr>
          <w:rFonts w:ascii="Times New Roman" w:hAnsi="Times New Roman" w:cs="Arial"/>
          <w:sz w:val="24"/>
        </w:rPr>
        <w:t>Original tender document duly signed and stamped at all pages.</w:t>
      </w:r>
    </w:p>
    <w:p w:rsidR="004C2CF4" w:rsidRPr="001C7B5F" w:rsidRDefault="004C2CF4" w:rsidP="001C7B5F">
      <w:pPr>
        <w:pStyle w:val="NoSpacing"/>
        <w:jc w:val="both"/>
        <w:rPr>
          <w:rFonts w:ascii="Times New Roman" w:hAnsi="Times New Roman" w:cs="Arial"/>
          <w:sz w:val="24"/>
        </w:rPr>
      </w:pPr>
    </w:p>
    <w:p w:rsidR="004C2CF4" w:rsidRPr="001C7B5F" w:rsidRDefault="00D7726F" w:rsidP="001C7B5F">
      <w:pPr>
        <w:pStyle w:val="NoSpacing"/>
        <w:ind w:left="567" w:hanging="567"/>
        <w:jc w:val="both"/>
        <w:rPr>
          <w:rFonts w:ascii="Times New Roman" w:hAnsi="Times New Roman" w:cs="Arial"/>
          <w:sz w:val="24"/>
        </w:rPr>
      </w:pPr>
      <w:r w:rsidRPr="001C7B5F">
        <w:rPr>
          <w:rFonts w:ascii="Times New Roman" w:hAnsi="Times New Roman" w:cs="Arial"/>
          <w:sz w:val="24"/>
        </w:rPr>
        <w:t>(b)</w:t>
      </w:r>
      <w:r w:rsidRPr="001C7B5F">
        <w:rPr>
          <w:rFonts w:ascii="Times New Roman" w:hAnsi="Times New Roman" w:cs="Arial"/>
          <w:sz w:val="24"/>
        </w:rPr>
        <w:tab/>
      </w:r>
      <w:r w:rsidR="004C2CF4" w:rsidRPr="001C7B5F">
        <w:rPr>
          <w:rFonts w:ascii="Times New Roman" w:hAnsi="Times New Roman" w:cs="Arial"/>
          <w:sz w:val="24"/>
        </w:rPr>
        <w:t xml:space="preserve">SECOND COVER should contain the “Financial Bid” for printing and supplying of booklets entitled “DBT Hindi </w:t>
      </w:r>
      <w:proofErr w:type="spellStart"/>
      <w:r w:rsidR="004C2CF4" w:rsidRPr="001C7B5F">
        <w:rPr>
          <w:rFonts w:ascii="Times New Roman" w:hAnsi="Times New Roman" w:cs="Arial"/>
          <w:sz w:val="24"/>
        </w:rPr>
        <w:t>Grih</w:t>
      </w:r>
      <w:proofErr w:type="spellEnd"/>
      <w:r w:rsidR="004C2CF4" w:rsidRPr="001C7B5F">
        <w:rPr>
          <w:rFonts w:ascii="Times New Roman" w:hAnsi="Times New Roman" w:cs="Arial"/>
          <w:sz w:val="24"/>
        </w:rPr>
        <w:t xml:space="preserve"> </w:t>
      </w:r>
      <w:proofErr w:type="spellStart"/>
      <w:r w:rsidR="004C2CF4" w:rsidRPr="001C7B5F">
        <w:rPr>
          <w:rFonts w:ascii="Times New Roman" w:hAnsi="Times New Roman" w:cs="Arial"/>
          <w:sz w:val="24"/>
        </w:rPr>
        <w:t>Patrika</w:t>
      </w:r>
      <w:proofErr w:type="spellEnd"/>
      <w:r w:rsidR="004C2CF4" w:rsidRPr="001C7B5F">
        <w:rPr>
          <w:rFonts w:ascii="Times New Roman" w:hAnsi="Times New Roman" w:cs="Arial"/>
          <w:sz w:val="24"/>
        </w:rPr>
        <w:t xml:space="preserve">” of the Department of Biotechnology which shall contain quotes in terms of rupees of the printing and supplying of the booklets.  This cover should be </w:t>
      </w:r>
      <w:proofErr w:type="spellStart"/>
      <w:r w:rsidR="004C2CF4" w:rsidRPr="001C7B5F">
        <w:rPr>
          <w:rFonts w:ascii="Times New Roman" w:hAnsi="Times New Roman" w:cs="Arial"/>
          <w:sz w:val="24"/>
        </w:rPr>
        <w:t>superscribed</w:t>
      </w:r>
      <w:proofErr w:type="spellEnd"/>
      <w:r w:rsidR="004C2CF4" w:rsidRPr="001C7B5F">
        <w:rPr>
          <w:rFonts w:ascii="Times New Roman" w:hAnsi="Times New Roman" w:cs="Arial"/>
          <w:sz w:val="24"/>
        </w:rPr>
        <w:t xml:space="preserve"> “FINANCIAL BID” for printing and supplying of booklets for publication entitled “DBT Hindi </w:t>
      </w:r>
      <w:proofErr w:type="spellStart"/>
      <w:r w:rsidR="004C2CF4" w:rsidRPr="001C7B5F">
        <w:rPr>
          <w:rFonts w:ascii="Times New Roman" w:hAnsi="Times New Roman" w:cs="Arial"/>
          <w:sz w:val="24"/>
        </w:rPr>
        <w:t>Grih</w:t>
      </w:r>
      <w:proofErr w:type="spellEnd"/>
      <w:r w:rsidR="004C2CF4" w:rsidRPr="001C7B5F">
        <w:rPr>
          <w:rFonts w:ascii="Times New Roman" w:hAnsi="Times New Roman" w:cs="Arial"/>
          <w:sz w:val="24"/>
        </w:rPr>
        <w:t xml:space="preserve"> </w:t>
      </w:r>
      <w:proofErr w:type="spellStart"/>
      <w:r w:rsidR="004C2CF4" w:rsidRPr="001C7B5F">
        <w:rPr>
          <w:rFonts w:ascii="Times New Roman" w:hAnsi="Times New Roman" w:cs="Arial"/>
          <w:sz w:val="24"/>
        </w:rPr>
        <w:t>Patrika</w:t>
      </w:r>
      <w:proofErr w:type="spellEnd"/>
      <w:r w:rsidR="004C2CF4" w:rsidRPr="001C7B5F">
        <w:rPr>
          <w:rFonts w:ascii="Times New Roman" w:hAnsi="Times New Roman" w:cs="Arial"/>
          <w:sz w:val="24"/>
        </w:rPr>
        <w:t xml:space="preserve">” in Department of Biotechnology.  Rates to be quoted may also include the designing charges for the cover page.  </w:t>
      </w:r>
    </w:p>
    <w:p w:rsidR="004C2CF4" w:rsidRPr="001C7B5F" w:rsidRDefault="004C2CF4" w:rsidP="001C7B5F">
      <w:pPr>
        <w:pStyle w:val="NoSpacing"/>
        <w:ind w:left="1080"/>
        <w:jc w:val="both"/>
        <w:rPr>
          <w:rFonts w:ascii="Times New Roman" w:hAnsi="Times New Roman" w:cs="Arial"/>
          <w:sz w:val="24"/>
        </w:rPr>
      </w:pPr>
    </w:p>
    <w:p w:rsidR="004C2CF4" w:rsidRPr="001C7B5F" w:rsidRDefault="00D7726F" w:rsidP="001C7B5F">
      <w:pPr>
        <w:pStyle w:val="NoSpacing"/>
        <w:ind w:left="567" w:hanging="567"/>
        <w:jc w:val="both"/>
        <w:rPr>
          <w:rFonts w:ascii="Times New Roman" w:hAnsi="Times New Roman" w:cs="Arial"/>
          <w:sz w:val="24"/>
        </w:rPr>
      </w:pPr>
      <w:r w:rsidRPr="001C7B5F">
        <w:rPr>
          <w:rFonts w:ascii="Times New Roman" w:hAnsi="Times New Roman" w:cs="Arial"/>
          <w:sz w:val="24"/>
        </w:rPr>
        <w:t>(c)</w:t>
      </w:r>
      <w:r w:rsidRPr="001C7B5F">
        <w:rPr>
          <w:rFonts w:ascii="Times New Roman" w:hAnsi="Times New Roman" w:cs="Arial"/>
          <w:sz w:val="24"/>
        </w:rPr>
        <w:tab/>
      </w:r>
      <w:r w:rsidR="004C2CF4" w:rsidRPr="001C7B5F">
        <w:rPr>
          <w:rFonts w:ascii="Times New Roman" w:hAnsi="Times New Roman" w:cs="Arial"/>
          <w:sz w:val="24"/>
        </w:rPr>
        <w:t xml:space="preserve">THIRD </w:t>
      </w:r>
      <w:proofErr w:type="gramStart"/>
      <w:r w:rsidR="004C2CF4" w:rsidRPr="001C7B5F">
        <w:rPr>
          <w:rFonts w:ascii="Times New Roman" w:hAnsi="Times New Roman" w:cs="Arial"/>
          <w:sz w:val="24"/>
        </w:rPr>
        <w:t>COVER :</w:t>
      </w:r>
      <w:proofErr w:type="gramEnd"/>
      <w:r w:rsidR="004C2CF4" w:rsidRPr="001C7B5F">
        <w:rPr>
          <w:rFonts w:ascii="Times New Roman" w:hAnsi="Times New Roman" w:cs="Arial"/>
          <w:sz w:val="24"/>
        </w:rPr>
        <w:t xml:space="preserve"> Both the above mentioned covers should be sealed separately and thereafter, be kept in a third cover and again sealed.  This cover should also be </w:t>
      </w:r>
      <w:proofErr w:type="spellStart"/>
      <w:r w:rsidR="004C2CF4" w:rsidRPr="001C7B5F">
        <w:rPr>
          <w:rFonts w:ascii="Times New Roman" w:hAnsi="Times New Roman" w:cs="Arial"/>
          <w:sz w:val="24"/>
        </w:rPr>
        <w:t>superscribed</w:t>
      </w:r>
      <w:proofErr w:type="spellEnd"/>
      <w:r w:rsidR="004C2CF4" w:rsidRPr="001C7B5F">
        <w:rPr>
          <w:rFonts w:ascii="Times New Roman" w:hAnsi="Times New Roman" w:cs="Arial"/>
          <w:sz w:val="24"/>
        </w:rPr>
        <w:t xml:space="preserve"> with the Tender No., date of tender opening as under:</w:t>
      </w:r>
    </w:p>
    <w:p w:rsidR="004C2CF4" w:rsidRPr="001C7B5F" w:rsidRDefault="004C2CF4" w:rsidP="001C7B5F">
      <w:pPr>
        <w:pStyle w:val="NoSpacing"/>
        <w:jc w:val="both"/>
        <w:rPr>
          <w:rFonts w:ascii="Times New Roman" w:hAnsi="Times New Roman" w:cs="Arial"/>
          <w:sz w:val="24"/>
        </w:rPr>
      </w:pPr>
    </w:p>
    <w:p w:rsidR="004C2CF4" w:rsidRPr="001C7B5F" w:rsidRDefault="004C2CF4" w:rsidP="001C7B5F">
      <w:pPr>
        <w:pStyle w:val="NoSpacing"/>
        <w:ind w:left="1440"/>
        <w:jc w:val="both"/>
        <w:rPr>
          <w:rFonts w:ascii="Times New Roman" w:hAnsi="Times New Roman" w:cs="Arial"/>
          <w:sz w:val="24"/>
        </w:rPr>
      </w:pPr>
      <w:r w:rsidRPr="001C7B5F">
        <w:rPr>
          <w:rFonts w:ascii="Times New Roman" w:hAnsi="Times New Roman" w:cs="Arial"/>
          <w:sz w:val="24"/>
        </w:rPr>
        <w:t xml:space="preserve">“TENDER FOR PRINTING AND SUPPLYING OF </w:t>
      </w:r>
      <w:r w:rsidR="00DC072E">
        <w:rPr>
          <w:rFonts w:ascii="Times New Roman" w:hAnsi="Times New Roman" w:cs="Arial"/>
          <w:sz w:val="24"/>
        </w:rPr>
        <w:t xml:space="preserve">HINDI </w:t>
      </w:r>
      <w:r w:rsidRPr="001C7B5F">
        <w:rPr>
          <w:rFonts w:ascii="Times New Roman" w:hAnsi="Times New Roman" w:cs="Arial"/>
          <w:sz w:val="24"/>
        </w:rPr>
        <w:t>BOOKLETS ENTITLED “DBT HINDI GRIH PATRIKA IN THE DEPARTMENT OF BIOTECHNOLOGY NOT TO BE OPENED BEFORE</w:t>
      </w:r>
      <w:r w:rsidR="00DC072E">
        <w:rPr>
          <w:rFonts w:ascii="Times New Roman" w:hAnsi="Times New Roman" w:cs="Arial"/>
          <w:sz w:val="24"/>
        </w:rPr>
        <w:t xml:space="preserve"> 21</w:t>
      </w:r>
      <w:r w:rsidR="00DC072E" w:rsidRPr="00DC072E">
        <w:rPr>
          <w:rFonts w:ascii="Times New Roman" w:hAnsi="Times New Roman" w:cs="Arial"/>
          <w:sz w:val="24"/>
          <w:vertAlign w:val="superscript"/>
        </w:rPr>
        <w:t>ST</w:t>
      </w:r>
      <w:r w:rsidR="00DC072E">
        <w:rPr>
          <w:rFonts w:ascii="Times New Roman" w:hAnsi="Times New Roman" w:cs="Arial"/>
          <w:sz w:val="24"/>
        </w:rPr>
        <w:t xml:space="preserve"> AUGUST, 2015 AT 11.30 A.M”.</w:t>
      </w:r>
    </w:p>
    <w:p w:rsidR="004C2CF4" w:rsidRPr="001C7B5F" w:rsidRDefault="004C2CF4" w:rsidP="001C7B5F">
      <w:pPr>
        <w:pStyle w:val="NoSpacing"/>
        <w:ind w:left="720" w:firstLine="720"/>
        <w:jc w:val="both"/>
        <w:rPr>
          <w:rFonts w:ascii="Times New Roman" w:hAnsi="Times New Roman" w:cs="Arial"/>
          <w:sz w:val="24"/>
        </w:rPr>
      </w:pPr>
    </w:p>
    <w:p w:rsidR="004C2CF4" w:rsidRPr="001C7B5F" w:rsidRDefault="00D7726F" w:rsidP="001C7B5F">
      <w:pPr>
        <w:pStyle w:val="NoSpacing"/>
        <w:ind w:left="720" w:hanging="720"/>
        <w:jc w:val="both"/>
        <w:rPr>
          <w:rFonts w:ascii="Times New Roman" w:hAnsi="Times New Roman" w:cs="Arial"/>
          <w:sz w:val="24"/>
        </w:rPr>
      </w:pPr>
      <w:r w:rsidRPr="001C7B5F">
        <w:rPr>
          <w:rFonts w:ascii="Times New Roman" w:hAnsi="Times New Roman" w:cs="Arial"/>
          <w:sz w:val="24"/>
        </w:rPr>
        <w:t>(d)</w:t>
      </w:r>
      <w:r w:rsidRPr="001C7B5F">
        <w:rPr>
          <w:rFonts w:ascii="Times New Roman" w:hAnsi="Times New Roman" w:cs="Arial"/>
          <w:sz w:val="24"/>
        </w:rPr>
        <w:tab/>
      </w:r>
      <w:r w:rsidR="00B1492C">
        <w:rPr>
          <w:rFonts w:ascii="Times New Roman" w:hAnsi="Times New Roman" w:cs="Arial"/>
          <w:sz w:val="24"/>
        </w:rPr>
        <w:t>On the date of tender opening</w:t>
      </w:r>
      <w:r w:rsidR="004C2CF4" w:rsidRPr="001C7B5F">
        <w:rPr>
          <w:rFonts w:ascii="Times New Roman" w:hAnsi="Times New Roman" w:cs="Arial"/>
          <w:sz w:val="24"/>
        </w:rPr>
        <w:t xml:space="preserve"> first cover i.e. Technical Bid shall be opened on the </w:t>
      </w:r>
      <w:r w:rsidR="00B1492C">
        <w:rPr>
          <w:rFonts w:ascii="Times New Roman" w:hAnsi="Times New Roman" w:cs="Arial"/>
          <w:sz w:val="24"/>
        </w:rPr>
        <w:t xml:space="preserve">and subsequently </w:t>
      </w:r>
      <w:r w:rsidR="00EE4DFE">
        <w:rPr>
          <w:rFonts w:ascii="Times New Roman" w:hAnsi="Times New Roman" w:cs="Arial"/>
          <w:sz w:val="24"/>
        </w:rPr>
        <w:t>Financial bids of only tho</w:t>
      </w:r>
      <w:r w:rsidR="004C2CF4" w:rsidRPr="001C7B5F">
        <w:rPr>
          <w:rFonts w:ascii="Times New Roman" w:hAnsi="Times New Roman" w:cs="Arial"/>
          <w:sz w:val="24"/>
        </w:rPr>
        <w:t>se firms will be considered for opening who are qualified as per Technical Bid and shall be opened in presence of authorized representative of participating firms, if present, on the same day (A valid authority letter on firm’s letter-head should be submitted at that time).</w:t>
      </w:r>
    </w:p>
    <w:p w:rsidR="004C2CF4" w:rsidRDefault="004C2CF4" w:rsidP="001C7B5F">
      <w:pPr>
        <w:pStyle w:val="NoSpacing"/>
        <w:jc w:val="both"/>
        <w:rPr>
          <w:rFonts w:ascii="Times New Roman" w:hAnsi="Times New Roman" w:cs="Arial"/>
          <w:sz w:val="24"/>
        </w:rPr>
      </w:pPr>
    </w:p>
    <w:p w:rsidR="001D3D23" w:rsidRDefault="001D3D23" w:rsidP="001C7B5F">
      <w:pPr>
        <w:pStyle w:val="NoSpacing"/>
        <w:jc w:val="both"/>
        <w:rPr>
          <w:rFonts w:ascii="Times New Roman" w:hAnsi="Times New Roman" w:cs="Arial"/>
          <w:sz w:val="24"/>
        </w:rPr>
      </w:pPr>
    </w:p>
    <w:p w:rsidR="001D3D23" w:rsidRDefault="001D3D23" w:rsidP="001C7B5F">
      <w:pPr>
        <w:pStyle w:val="NoSpacing"/>
        <w:jc w:val="both"/>
        <w:rPr>
          <w:rFonts w:ascii="Times New Roman" w:hAnsi="Times New Roman" w:cs="Arial"/>
          <w:sz w:val="24"/>
        </w:rPr>
      </w:pPr>
    </w:p>
    <w:p w:rsidR="001D3D23" w:rsidRDefault="001D3D23" w:rsidP="001C7B5F">
      <w:pPr>
        <w:pStyle w:val="NoSpacing"/>
        <w:jc w:val="both"/>
        <w:rPr>
          <w:rFonts w:ascii="Times New Roman" w:hAnsi="Times New Roman" w:cs="Arial"/>
          <w:sz w:val="24"/>
        </w:rPr>
      </w:pPr>
    </w:p>
    <w:p w:rsidR="001D3D23" w:rsidRDefault="001D3D23" w:rsidP="001C7B5F">
      <w:pPr>
        <w:pStyle w:val="NoSpacing"/>
        <w:jc w:val="both"/>
        <w:rPr>
          <w:rFonts w:ascii="Times New Roman" w:hAnsi="Times New Roman" w:cs="Arial"/>
          <w:sz w:val="24"/>
        </w:rPr>
      </w:pPr>
    </w:p>
    <w:p w:rsidR="001D3D23" w:rsidRPr="001C7B5F" w:rsidRDefault="001D3D23" w:rsidP="001C7B5F">
      <w:pPr>
        <w:pStyle w:val="NoSpacing"/>
        <w:jc w:val="both"/>
        <w:rPr>
          <w:rFonts w:ascii="Times New Roman" w:hAnsi="Times New Roman" w:cs="Arial"/>
          <w:sz w:val="24"/>
        </w:rPr>
      </w:pPr>
    </w:p>
    <w:p w:rsidR="00D7726F" w:rsidRPr="001C7B5F" w:rsidRDefault="00D7726F" w:rsidP="001C7B5F">
      <w:pPr>
        <w:pStyle w:val="NoSpacing"/>
        <w:jc w:val="both"/>
        <w:rPr>
          <w:rFonts w:ascii="Times New Roman" w:hAnsi="Times New Roman" w:cs="Arial"/>
          <w:sz w:val="24"/>
        </w:rPr>
      </w:pPr>
    </w:p>
    <w:p w:rsidR="00AC72CC" w:rsidRDefault="00AC72CC">
      <w:pPr>
        <w:rPr>
          <w:rFonts w:ascii="Times New Roman" w:eastAsia="Times New Roman" w:hAnsi="Times New Roman" w:cs="Arial"/>
          <w:b/>
          <w:sz w:val="24"/>
          <w:szCs w:val="14"/>
          <w:u w:val="single"/>
        </w:rPr>
      </w:pPr>
      <w:r>
        <w:rPr>
          <w:rFonts w:ascii="Times New Roman" w:eastAsia="Times New Roman" w:hAnsi="Times New Roman" w:cs="Arial"/>
          <w:b/>
          <w:sz w:val="24"/>
          <w:szCs w:val="14"/>
          <w:u w:val="single"/>
        </w:rPr>
        <w:br w:type="page"/>
      </w:r>
    </w:p>
    <w:p w:rsidR="00D7726F" w:rsidRPr="00AC72CC" w:rsidRDefault="00AC72CC" w:rsidP="001C7B5F">
      <w:pPr>
        <w:spacing w:after="0"/>
        <w:jc w:val="center"/>
        <w:rPr>
          <w:rFonts w:ascii="Times New Roman" w:eastAsia="Times New Roman" w:hAnsi="Times New Roman" w:cs="Arial"/>
          <w:sz w:val="30"/>
        </w:rPr>
      </w:pPr>
      <w:r w:rsidRPr="00AC72CC">
        <w:rPr>
          <w:rFonts w:ascii="Times New Roman" w:eastAsia="Times New Roman" w:hAnsi="Times New Roman" w:cs="Arial"/>
          <w:b/>
          <w:sz w:val="30"/>
          <w:u w:val="single"/>
        </w:rPr>
        <w:lastRenderedPageBreak/>
        <w:t>Terms and C</w:t>
      </w:r>
      <w:r w:rsidR="00D7726F" w:rsidRPr="00AC72CC">
        <w:rPr>
          <w:rFonts w:ascii="Times New Roman" w:eastAsia="Times New Roman" w:hAnsi="Times New Roman" w:cs="Arial"/>
          <w:b/>
          <w:sz w:val="30"/>
          <w:u w:val="single"/>
        </w:rPr>
        <w:t>onditions</w:t>
      </w:r>
    </w:p>
    <w:p w:rsidR="00D7726F" w:rsidRPr="001C7B5F" w:rsidRDefault="00D7726F" w:rsidP="001C7B5F">
      <w:pPr>
        <w:spacing w:after="0"/>
        <w:rPr>
          <w:rFonts w:ascii="Times New Roman" w:eastAsia="Times New Roman" w:hAnsi="Times New Roman" w:cs="Arial"/>
          <w:sz w:val="24"/>
          <w:szCs w:val="14"/>
        </w:rPr>
      </w:pPr>
    </w:p>
    <w:p w:rsidR="00D7726F" w:rsidRPr="001C7B5F" w:rsidRDefault="00D7726F" w:rsidP="001C7B5F">
      <w:pPr>
        <w:pStyle w:val="ListParagraph"/>
        <w:numPr>
          <w:ilvl w:val="0"/>
          <w:numId w:val="6"/>
        </w:numPr>
        <w:jc w:val="left"/>
        <w:rPr>
          <w:rFonts w:ascii="Times New Roman" w:eastAsia="Times New Roman" w:hAnsi="Times New Roman" w:cs="Arial"/>
          <w:sz w:val="24"/>
          <w:szCs w:val="14"/>
        </w:rPr>
      </w:pPr>
      <w:r w:rsidRPr="001C7B5F">
        <w:rPr>
          <w:rFonts w:ascii="Times New Roman" w:eastAsia="Times New Roman" w:hAnsi="Times New Roman" w:cs="Arial"/>
          <w:sz w:val="24"/>
          <w:szCs w:val="14"/>
        </w:rPr>
        <w:t xml:space="preserve">Last date and time for receipt of </w:t>
      </w:r>
    </w:p>
    <w:p w:rsidR="00D7726F" w:rsidRPr="001C7B5F" w:rsidRDefault="00D7726F" w:rsidP="001C7B5F">
      <w:pPr>
        <w:pStyle w:val="ListParagraph"/>
        <w:jc w:val="left"/>
        <w:rPr>
          <w:rFonts w:ascii="Times New Roman" w:eastAsia="Times New Roman" w:hAnsi="Times New Roman" w:cs="Arial"/>
          <w:sz w:val="24"/>
          <w:szCs w:val="14"/>
        </w:rPr>
      </w:pPr>
      <w:r w:rsidRPr="001C7B5F">
        <w:rPr>
          <w:rFonts w:ascii="Times New Roman" w:eastAsia="Times New Roman" w:hAnsi="Times New Roman" w:cs="Arial"/>
          <w:sz w:val="24"/>
          <w:szCs w:val="14"/>
        </w:rPr>
        <w:t>Quotations</w:t>
      </w:r>
      <w:r w:rsidRPr="001C7B5F">
        <w:rPr>
          <w:rFonts w:ascii="Times New Roman" w:eastAsia="Times New Roman" w:hAnsi="Times New Roman" w:cs="Arial"/>
          <w:sz w:val="24"/>
          <w:szCs w:val="14"/>
        </w:rPr>
        <w:tab/>
      </w:r>
      <w:r w:rsidRPr="001C7B5F">
        <w:rPr>
          <w:rFonts w:ascii="Times New Roman" w:eastAsia="Times New Roman" w:hAnsi="Times New Roman" w:cs="Arial"/>
          <w:sz w:val="24"/>
          <w:szCs w:val="14"/>
        </w:rPr>
        <w:tab/>
      </w:r>
      <w:r w:rsidRPr="001C7B5F">
        <w:rPr>
          <w:rFonts w:ascii="Times New Roman" w:eastAsia="Times New Roman" w:hAnsi="Times New Roman" w:cs="Arial"/>
          <w:sz w:val="24"/>
          <w:szCs w:val="14"/>
        </w:rPr>
        <w:tab/>
      </w:r>
      <w:r w:rsidRPr="001C7B5F">
        <w:rPr>
          <w:rFonts w:ascii="Times New Roman" w:eastAsia="Times New Roman" w:hAnsi="Times New Roman" w:cs="Arial"/>
          <w:sz w:val="24"/>
          <w:szCs w:val="14"/>
        </w:rPr>
        <w:tab/>
      </w:r>
      <w:r w:rsidRPr="001C7B5F">
        <w:rPr>
          <w:rFonts w:ascii="Times New Roman" w:eastAsia="Times New Roman" w:hAnsi="Times New Roman" w:cs="Arial"/>
          <w:sz w:val="24"/>
          <w:szCs w:val="14"/>
        </w:rPr>
        <w:tab/>
        <w:t>:</w:t>
      </w:r>
      <w:r w:rsidRPr="001C7B5F">
        <w:rPr>
          <w:rFonts w:ascii="Times New Roman" w:eastAsia="Times New Roman" w:hAnsi="Times New Roman" w:cs="Arial"/>
          <w:sz w:val="24"/>
          <w:szCs w:val="14"/>
        </w:rPr>
        <w:tab/>
      </w:r>
      <w:r w:rsidR="00AC72CC" w:rsidRPr="00AC72CC">
        <w:rPr>
          <w:rFonts w:ascii="Times New Roman" w:eastAsia="Times New Roman" w:hAnsi="Times New Roman" w:cs="Arial"/>
          <w:b/>
          <w:bCs/>
          <w:sz w:val="24"/>
          <w:szCs w:val="14"/>
        </w:rPr>
        <w:t>11.00 A.M. on 21</w:t>
      </w:r>
      <w:r w:rsidR="00AC72CC" w:rsidRPr="00AC72CC">
        <w:rPr>
          <w:rFonts w:ascii="Times New Roman" w:eastAsia="Times New Roman" w:hAnsi="Times New Roman" w:cs="Arial"/>
          <w:b/>
          <w:bCs/>
          <w:sz w:val="24"/>
          <w:szCs w:val="14"/>
          <w:vertAlign w:val="superscript"/>
        </w:rPr>
        <w:t>st</w:t>
      </w:r>
      <w:r w:rsidR="00AC72CC" w:rsidRPr="00AC72CC">
        <w:rPr>
          <w:rFonts w:ascii="Times New Roman" w:eastAsia="Times New Roman" w:hAnsi="Times New Roman" w:cs="Arial"/>
          <w:b/>
          <w:bCs/>
          <w:sz w:val="24"/>
          <w:szCs w:val="14"/>
        </w:rPr>
        <w:t xml:space="preserve"> August, 2015</w:t>
      </w:r>
    </w:p>
    <w:p w:rsidR="00D7726F" w:rsidRPr="001C7B5F" w:rsidRDefault="00D7726F" w:rsidP="001C7B5F">
      <w:pPr>
        <w:spacing w:after="0"/>
        <w:ind w:left="360"/>
        <w:rPr>
          <w:rFonts w:ascii="Times New Roman" w:eastAsia="Times New Roman" w:hAnsi="Times New Roman" w:cs="Arial"/>
          <w:sz w:val="24"/>
          <w:szCs w:val="14"/>
        </w:rPr>
      </w:pPr>
    </w:p>
    <w:p w:rsidR="00D7726F" w:rsidRPr="001C7B5F" w:rsidRDefault="00D7726F" w:rsidP="001C7B5F">
      <w:pPr>
        <w:pStyle w:val="ListParagraph"/>
        <w:numPr>
          <w:ilvl w:val="0"/>
          <w:numId w:val="6"/>
        </w:numPr>
        <w:jc w:val="left"/>
        <w:rPr>
          <w:rFonts w:ascii="Times New Roman" w:eastAsia="Times New Roman" w:hAnsi="Times New Roman" w:cs="Arial"/>
          <w:sz w:val="24"/>
          <w:szCs w:val="14"/>
        </w:rPr>
      </w:pPr>
      <w:r w:rsidRPr="001C7B5F">
        <w:rPr>
          <w:rFonts w:ascii="Times New Roman" w:eastAsia="Times New Roman" w:hAnsi="Times New Roman" w:cs="Arial"/>
          <w:sz w:val="24"/>
          <w:szCs w:val="14"/>
        </w:rPr>
        <w:t>Date and time of opening of bids</w:t>
      </w:r>
      <w:r w:rsidRPr="001C7B5F">
        <w:rPr>
          <w:rFonts w:ascii="Times New Roman" w:eastAsia="Times New Roman" w:hAnsi="Times New Roman" w:cs="Arial"/>
          <w:sz w:val="24"/>
          <w:szCs w:val="14"/>
        </w:rPr>
        <w:tab/>
      </w:r>
      <w:r w:rsidRPr="001C7B5F">
        <w:rPr>
          <w:rFonts w:ascii="Times New Roman" w:eastAsia="Times New Roman" w:hAnsi="Times New Roman" w:cs="Arial"/>
          <w:sz w:val="24"/>
          <w:szCs w:val="14"/>
        </w:rPr>
        <w:tab/>
        <w:t>:</w:t>
      </w:r>
      <w:r w:rsidRPr="001C7B5F">
        <w:rPr>
          <w:rFonts w:ascii="Times New Roman" w:eastAsia="Times New Roman" w:hAnsi="Times New Roman" w:cs="Arial"/>
          <w:sz w:val="24"/>
          <w:szCs w:val="14"/>
        </w:rPr>
        <w:tab/>
      </w:r>
      <w:r w:rsidR="00DC072E">
        <w:rPr>
          <w:rFonts w:ascii="Times New Roman" w:eastAsia="Times New Roman" w:hAnsi="Times New Roman" w:cs="Arial"/>
          <w:b/>
          <w:bCs/>
          <w:sz w:val="24"/>
          <w:szCs w:val="14"/>
        </w:rPr>
        <w:t>11.3</w:t>
      </w:r>
      <w:r w:rsidR="00AC72CC" w:rsidRPr="00AC72CC">
        <w:rPr>
          <w:rFonts w:ascii="Times New Roman" w:eastAsia="Times New Roman" w:hAnsi="Times New Roman" w:cs="Arial"/>
          <w:b/>
          <w:bCs/>
          <w:sz w:val="24"/>
          <w:szCs w:val="14"/>
        </w:rPr>
        <w:t>0 A.M. on 21</w:t>
      </w:r>
      <w:r w:rsidR="00AC72CC" w:rsidRPr="00AC72CC">
        <w:rPr>
          <w:rFonts w:ascii="Times New Roman" w:eastAsia="Times New Roman" w:hAnsi="Times New Roman" w:cs="Arial"/>
          <w:b/>
          <w:bCs/>
          <w:sz w:val="24"/>
          <w:szCs w:val="14"/>
          <w:vertAlign w:val="superscript"/>
        </w:rPr>
        <w:t>st</w:t>
      </w:r>
      <w:r w:rsidR="00AC72CC" w:rsidRPr="00AC72CC">
        <w:rPr>
          <w:rFonts w:ascii="Times New Roman" w:eastAsia="Times New Roman" w:hAnsi="Times New Roman" w:cs="Arial"/>
          <w:b/>
          <w:bCs/>
          <w:sz w:val="24"/>
          <w:szCs w:val="14"/>
        </w:rPr>
        <w:t xml:space="preserve"> August, 2015</w:t>
      </w:r>
    </w:p>
    <w:p w:rsidR="00D7726F" w:rsidRPr="005602CC" w:rsidRDefault="00D7726F" w:rsidP="001C7B5F">
      <w:pPr>
        <w:pStyle w:val="ListParagraph"/>
        <w:jc w:val="left"/>
        <w:rPr>
          <w:rFonts w:ascii="Times New Roman" w:eastAsia="Times New Roman" w:hAnsi="Times New Roman" w:cs="Arial"/>
          <w:sz w:val="24"/>
          <w:szCs w:val="14"/>
        </w:rPr>
      </w:pPr>
    </w:p>
    <w:p w:rsidR="00D7726F" w:rsidRPr="00DC072E" w:rsidRDefault="00DC072E" w:rsidP="00DC072E">
      <w:pPr>
        <w:pStyle w:val="ListParagraph"/>
        <w:numPr>
          <w:ilvl w:val="0"/>
          <w:numId w:val="6"/>
        </w:numPr>
        <w:tabs>
          <w:tab w:val="left" w:pos="709"/>
          <w:tab w:val="left" w:pos="4962"/>
        </w:tabs>
        <w:ind w:left="5812" w:hanging="5452"/>
        <w:jc w:val="both"/>
        <w:rPr>
          <w:rFonts w:ascii="Times New Roman" w:eastAsia="Times New Roman" w:hAnsi="Times New Roman" w:cs="Arial"/>
          <w:b/>
          <w:bCs/>
          <w:sz w:val="24"/>
          <w:szCs w:val="14"/>
        </w:rPr>
      </w:pPr>
      <w:r w:rsidRPr="005602CC">
        <w:rPr>
          <w:rFonts w:ascii="Times New Roman" w:eastAsia="Times New Roman" w:hAnsi="Times New Roman" w:cs="Arial"/>
          <w:sz w:val="24"/>
          <w:szCs w:val="14"/>
        </w:rPr>
        <w:t>Pl</w:t>
      </w:r>
      <w:r>
        <w:rPr>
          <w:rFonts w:ascii="Times New Roman" w:eastAsia="Times New Roman" w:hAnsi="Times New Roman" w:cs="Arial"/>
          <w:sz w:val="24"/>
          <w:szCs w:val="14"/>
        </w:rPr>
        <w:t>ace of submitting quotations</w:t>
      </w:r>
      <w:r>
        <w:rPr>
          <w:rFonts w:ascii="Times New Roman" w:eastAsia="Times New Roman" w:hAnsi="Times New Roman" w:cs="Arial"/>
          <w:sz w:val="24"/>
          <w:szCs w:val="14"/>
        </w:rPr>
        <w:tab/>
        <w:t xml:space="preserve"> </w:t>
      </w:r>
      <w:r w:rsidR="00D7726F" w:rsidRPr="00DC072E">
        <w:rPr>
          <w:rFonts w:ascii="Times New Roman" w:eastAsia="Times New Roman" w:hAnsi="Times New Roman" w:cs="Arial"/>
          <w:sz w:val="24"/>
          <w:szCs w:val="14"/>
        </w:rPr>
        <w:t>:</w:t>
      </w:r>
      <w:r w:rsidR="00D7726F" w:rsidRPr="00DC072E">
        <w:rPr>
          <w:rFonts w:ascii="Times New Roman" w:eastAsia="Times New Roman" w:hAnsi="Times New Roman" w:cs="Arial"/>
          <w:sz w:val="24"/>
          <w:szCs w:val="14"/>
        </w:rPr>
        <w:tab/>
      </w:r>
      <w:r w:rsidRPr="00DC072E">
        <w:rPr>
          <w:rFonts w:ascii="Times New Roman" w:hAnsi="Times New Roman" w:cs="Arial"/>
          <w:b/>
          <w:bCs/>
          <w:sz w:val="24"/>
        </w:rPr>
        <w:t>Room No.724, 7</w:t>
      </w:r>
      <w:r w:rsidRPr="00DC072E">
        <w:rPr>
          <w:rFonts w:ascii="Times New Roman" w:hAnsi="Times New Roman" w:cs="Arial"/>
          <w:b/>
          <w:bCs/>
          <w:sz w:val="24"/>
          <w:vertAlign w:val="superscript"/>
        </w:rPr>
        <w:t>th</w:t>
      </w:r>
      <w:r w:rsidRPr="00DC072E">
        <w:rPr>
          <w:rFonts w:ascii="Times New Roman" w:hAnsi="Times New Roman" w:cs="Arial"/>
          <w:b/>
          <w:bCs/>
          <w:sz w:val="24"/>
        </w:rPr>
        <w:t xml:space="preserve"> Floor, CGO Complex, </w:t>
      </w:r>
      <w:proofErr w:type="spellStart"/>
      <w:r w:rsidRPr="00DC072E">
        <w:rPr>
          <w:rFonts w:ascii="Times New Roman" w:hAnsi="Times New Roman" w:cs="Arial"/>
          <w:b/>
          <w:bCs/>
          <w:sz w:val="24"/>
        </w:rPr>
        <w:t>Lodhi</w:t>
      </w:r>
      <w:proofErr w:type="spellEnd"/>
      <w:r w:rsidRPr="00DC072E">
        <w:rPr>
          <w:rFonts w:ascii="Times New Roman" w:hAnsi="Times New Roman" w:cs="Arial"/>
          <w:b/>
          <w:bCs/>
          <w:sz w:val="24"/>
        </w:rPr>
        <w:t xml:space="preserve"> Road, New Delhi – 110 003</w:t>
      </w:r>
    </w:p>
    <w:p w:rsidR="00D7726F" w:rsidRPr="001C7B5F" w:rsidRDefault="00D7726F" w:rsidP="001C7B5F">
      <w:pPr>
        <w:pStyle w:val="ListParagraph"/>
        <w:numPr>
          <w:ilvl w:val="0"/>
          <w:numId w:val="6"/>
        </w:numPr>
        <w:jc w:val="both"/>
        <w:rPr>
          <w:rFonts w:ascii="Times New Roman" w:eastAsia="Times New Roman" w:hAnsi="Times New Roman" w:cs="Arial"/>
          <w:sz w:val="24"/>
          <w:szCs w:val="28"/>
        </w:rPr>
      </w:pPr>
      <w:r w:rsidRPr="001C7B5F">
        <w:rPr>
          <w:rFonts w:ascii="Times New Roman" w:eastAsia="Times New Roman" w:hAnsi="Times New Roman" w:cs="Arial"/>
          <w:sz w:val="24"/>
          <w:szCs w:val="28"/>
        </w:rPr>
        <w:t>Specification:</w:t>
      </w:r>
    </w:p>
    <w:p w:rsidR="00D7726F" w:rsidRPr="001C7B5F" w:rsidRDefault="00D7726F" w:rsidP="001C7B5F">
      <w:pPr>
        <w:pStyle w:val="ListParagraph"/>
        <w:rPr>
          <w:rFonts w:ascii="Times New Roman" w:eastAsia="Times New Roman" w:hAnsi="Times New Roman" w:cs="Arial"/>
          <w:sz w:val="24"/>
          <w:szCs w:val="28"/>
        </w:rPr>
      </w:pPr>
    </w:p>
    <w:p w:rsidR="00D7726F" w:rsidRPr="001C7B5F" w:rsidRDefault="00D7726F" w:rsidP="005602CC">
      <w:pPr>
        <w:pStyle w:val="NoSpacing"/>
        <w:jc w:val="both"/>
        <w:rPr>
          <w:rFonts w:ascii="Times New Roman" w:hAnsi="Times New Roman" w:cs="Arial"/>
          <w:sz w:val="24"/>
        </w:rPr>
      </w:pPr>
      <w:r w:rsidRPr="001C7B5F">
        <w:rPr>
          <w:rFonts w:ascii="Times New Roman" w:hAnsi="Times New Roman" w:cs="Arial"/>
          <w:sz w:val="24"/>
        </w:rPr>
        <w:t>Printing and supplying specialized</w:t>
      </w:r>
      <w:r w:rsidR="00DC072E">
        <w:rPr>
          <w:rFonts w:ascii="Times New Roman" w:hAnsi="Times New Roman" w:cs="Arial"/>
          <w:sz w:val="24"/>
        </w:rPr>
        <w:t xml:space="preserve"> printing of 2000 copies of Hindi b</w:t>
      </w:r>
      <w:r w:rsidRPr="001C7B5F">
        <w:rPr>
          <w:rFonts w:ascii="Times New Roman" w:hAnsi="Times New Roman" w:cs="Arial"/>
          <w:sz w:val="24"/>
        </w:rPr>
        <w:t xml:space="preserve">ooklet </w:t>
      </w:r>
      <w:r w:rsidR="00DC072E">
        <w:rPr>
          <w:rFonts w:ascii="Times New Roman" w:hAnsi="Times New Roman" w:cs="Arial"/>
          <w:sz w:val="24"/>
        </w:rPr>
        <w:t>namely</w:t>
      </w:r>
      <w:r w:rsidRPr="001C7B5F">
        <w:rPr>
          <w:rFonts w:ascii="Times New Roman" w:hAnsi="Times New Roman" w:cs="Arial"/>
          <w:sz w:val="24"/>
        </w:rPr>
        <w:t xml:space="preserve"> “DBT Hindi </w:t>
      </w:r>
      <w:proofErr w:type="spellStart"/>
      <w:r w:rsidRPr="001C7B5F">
        <w:rPr>
          <w:rFonts w:ascii="Times New Roman" w:hAnsi="Times New Roman" w:cs="Arial"/>
          <w:sz w:val="24"/>
        </w:rPr>
        <w:t>Grih</w:t>
      </w:r>
      <w:proofErr w:type="spellEnd"/>
      <w:r w:rsidRPr="001C7B5F">
        <w:rPr>
          <w:rFonts w:ascii="Times New Roman" w:hAnsi="Times New Roman" w:cs="Arial"/>
          <w:sz w:val="24"/>
        </w:rPr>
        <w:t xml:space="preserve"> </w:t>
      </w:r>
      <w:proofErr w:type="spellStart"/>
      <w:r w:rsidRPr="001C7B5F">
        <w:rPr>
          <w:rFonts w:ascii="Times New Roman" w:hAnsi="Times New Roman" w:cs="Arial"/>
          <w:sz w:val="24"/>
        </w:rPr>
        <w:t>Patrika</w:t>
      </w:r>
      <w:proofErr w:type="spellEnd"/>
      <w:r w:rsidRPr="001C7B5F">
        <w:rPr>
          <w:rFonts w:ascii="Times New Roman" w:hAnsi="Times New Roman" w:cs="Arial"/>
          <w:sz w:val="24"/>
        </w:rPr>
        <w:t>” in Department of Biotechnology as per the specifications given below:-</w:t>
      </w:r>
    </w:p>
    <w:p w:rsidR="00D7726F" w:rsidRPr="001C7B5F" w:rsidRDefault="00D7726F" w:rsidP="001C7B5F">
      <w:pPr>
        <w:pStyle w:val="NoSpacing"/>
        <w:rPr>
          <w:rFonts w:ascii="Times New Roman" w:hAnsi="Times New Roman" w:cs="Arial"/>
          <w:sz w:val="24"/>
        </w:rPr>
      </w:pPr>
    </w:p>
    <w:p w:rsidR="00D7726F" w:rsidRPr="001C7B5F" w:rsidRDefault="00D7726F" w:rsidP="001C7B5F">
      <w:pPr>
        <w:pStyle w:val="NoSpacing"/>
        <w:ind w:firstLine="720"/>
        <w:rPr>
          <w:rFonts w:ascii="Times New Roman" w:hAnsi="Times New Roman" w:cs="Arial"/>
          <w:sz w:val="24"/>
        </w:rPr>
      </w:pPr>
      <w:r w:rsidRPr="001C7B5F">
        <w:rPr>
          <w:rFonts w:ascii="Times New Roman" w:hAnsi="Times New Roman" w:cs="Arial"/>
          <w:sz w:val="24"/>
        </w:rPr>
        <w:t>(a</w:t>
      </w:r>
      <w:r w:rsidR="00963252">
        <w:rPr>
          <w:rFonts w:ascii="Times New Roman" w:hAnsi="Times New Roman" w:cs="Arial"/>
          <w:sz w:val="24"/>
        </w:rPr>
        <w:t>)</w:t>
      </w:r>
      <w:r w:rsidR="00963252">
        <w:rPr>
          <w:rFonts w:ascii="Times New Roman" w:hAnsi="Times New Roman" w:cs="Arial"/>
          <w:sz w:val="24"/>
        </w:rPr>
        <w:tab/>
        <w:t>Size of the book</w:t>
      </w:r>
      <w:r w:rsidR="00963252">
        <w:rPr>
          <w:rFonts w:ascii="Times New Roman" w:hAnsi="Times New Roman" w:cs="Arial"/>
          <w:sz w:val="24"/>
        </w:rPr>
        <w:tab/>
      </w:r>
      <w:r w:rsidR="00963252">
        <w:rPr>
          <w:rFonts w:ascii="Times New Roman" w:hAnsi="Times New Roman" w:cs="Arial"/>
          <w:sz w:val="24"/>
        </w:rPr>
        <w:tab/>
      </w:r>
      <w:r w:rsidRPr="001C7B5F">
        <w:rPr>
          <w:rFonts w:ascii="Times New Roman" w:hAnsi="Times New Roman" w:cs="Arial"/>
          <w:sz w:val="24"/>
        </w:rPr>
        <w:t xml:space="preserve">- </w:t>
      </w:r>
      <w:r w:rsidRPr="001C7B5F">
        <w:rPr>
          <w:rFonts w:ascii="Times New Roman" w:hAnsi="Times New Roman" w:cs="Arial"/>
          <w:sz w:val="24"/>
        </w:rPr>
        <w:tab/>
        <w:t>10.5 X 8.1 inches</w:t>
      </w:r>
    </w:p>
    <w:p w:rsidR="00D7726F" w:rsidRPr="001C7B5F" w:rsidRDefault="00D7726F" w:rsidP="001C7B5F">
      <w:pPr>
        <w:pStyle w:val="NoSpacing"/>
        <w:rPr>
          <w:rFonts w:ascii="Times New Roman" w:hAnsi="Times New Roman" w:cs="Arial"/>
          <w:sz w:val="24"/>
        </w:rPr>
      </w:pPr>
      <w:r w:rsidRPr="001C7B5F">
        <w:rPr>
          <w:rFonts w:ascii="Times New Roman" w:hAnsi="Times New Roman" w:cs="Arial"/>
          <w:sz w:val="24"/>
        </w:rPr>
        <w:tab/>
        <w:t>(b)</w:t>
      </w:r>
      <w:r w:rsidRPr="001C7B5F">
        <w:rPr>
          <w:rFonts w:ascii="Times New Roman" w:hAnsi="Times New Roman" w:cs="Arial"/>
          <w:sz w:val="24"/>
        </w:rPr>
        <w:tab/>
        <w:t>No. of pages</w:t>
      </w:r>
      <w:r w:rsidRPr="001C7B5F">
        <w:rPr>
          <w:rFonts w:ascii="Times New Roman" w:hAnsi="Times New Roman" w:cs="Arial"/>
          <w:sz w:val="24"/>
        </w:rPr>
        <w:tab/>
      </w:r>
      <w:r w:rsidRPr="001C7B5F">
        <w:rPr>
          <w:rFonts w:ascii="Times New Roman" w:hAnsi="Times New Roman" w:cs="Arial"/>
          <w:sz w:val="24"/>
        </w:rPr>
        <w:tab/>
      </w:r>
      <w:r w:rsidRPr="001C7B5F">
        <w:rPr>
          <w:rFonts w:ascii="Times New Roman" w:hAnsi="Times New Roman" w:cs="Arial"/>
          <w:sz w:val="24"/>
        </w:rPr>
        <w:tab/>
        <w:t xml:space="preserve">- </w:t>
      </w:r>
      <w:r w:rsidRPr="001C7B5F">
        <w:rPr>
          <w:rFonts w:ascii="Times New Roman" w:hAnsi="Times New Roman" w:cs="Arial"/>
          <w:sz w:val="24"/>
        </w:rPr>
        <w:tab/>
      </w:r>
      <w:proofErr w:type="spellStart"/>
      <w:r w:rsidRPr="001C7B5F">
        <w:rPr>
          <w:rFonts w:ascii="Times New Roman" w:hAnsi="Times New Roman" w:cs="Arial"/>
          <w:sz w:val="24"/>
        </w:rPr>
        <w:t>Appx</w:t>
      </w:r>
      <w:proofErr w:type="spellEnd"/>
      <w:r w:rsidRPr="001C7B5F">
        <w:rPr>
          <w:rFonts w:ascii="Times New Roman" w:hAnsi="Times New Roman" w:cs="Arial"/>
          <w:sz w:val="24"/>
        </w:rPr>
        <w:t>. 5</w:t>
      </w:r>
      <w:r w:rsidR="005602CC">
        <w:rPr>
          <w:rFonts w:ascii="Times New Roman" w:hAnsi="Times New Roman" w:cs="Arial"/>
          <w:sz w:val="24"/>
        </w:rPr>
        <w:t>2</w:t>
      </w:r>
      <w:r w:rsidRPr="001C7B5F">
        <w:rPr>
          <w:rFonts w:ascii="Times New Roman" w:hAnsi="Times New Roman" w:cs="Arial"/>
          <w:sz w:val="24"/>
        </w:rPr>
        <w:t xml:space="preserve"> pages</w:t>
      </w:r>
    </w:p>
    <w:p w:rsidR="00D7726F" w:rsidRPr="001C7B5F" w:rsidRDefault="00D7726F" w:rsidP="001C7B5F">
      <w:pPr>
        <w:pStyle w:val="NoSpacing"/>
        <w:rPr>
          <w:rFonts w:ascii="Times New Roman" w:hAnsi="Times New Roman" w:cs="Arial"/>
          <w:sz w:val="24"/>
        </w:rPr>
      </w:pPr>
      <w:r w:rsidRPr="001C7B5F">
        <w:rPr>
          <w:rFonts w:ascii="Times New Roman" w:hAnsi="Times New Roman" w:cs="Arial"/>
          <w:sz w:val="24"/>
        </w:rPr>
        <w:tab/>
        <w:t>(c</w:t>
      </w:r>
      <w:r w:rsidR="00963252">
        <w:rPr>
          <w:rFonts w:ascii="Times New Roman" w:hAnsi="Times New Roman" w:cs="Arial"/>
          <w:sz w:val="24"/>
        </w:rPr>
        <w:t>)</w:t>
      </w:r>
      <w:r w:rsidR="00963252">
        <w:rPr>
          <w:rFonts w:ascii="Times New Roman" w:hAnsi="Times New Roman" w:cs="Arial"/>
          <w:sz w:val="24"/>
        </w:rPr>
        <w:tab/>
      </w:r>
      <w:proofErr w:type="spellStart"/>
      <w:r w:rsidR="00963252">
        <w:rPr>
          <w:rFonts w:ascii="Times New Roman" w:hAnsi="Times New Roman" w:cs="Arial"/>
          <w:sz w:val="24"/>
        </w:rPr>
        <w:t>Colour</w:t>
      </w:r>
      <w:proofErr w:type="spellEnd"/>
      <w:r w:rsidR="00963252">
        <w:rPr>
          <w:rFonts w:ascii="Times New Roman" w:hAnsi="Times New Roman" w:cs="Arial"/>
          <w:sz w:val="24"/>
        </w:rPr>
        <w:t xml:space="preserve"> printing</w:t>
      </w:r>
      <w:r w:rsidR="00963252">
        <w:rPr>
          <w:rFonts w:ascii="Times New Roman" w:hAnsi="Times New Roman" w:cs="Arial"/>
          <w:sz w:val="24"/>
        </w:rPr>
        <w:tab/>
      </w:r>
      <w:r w:rsidR="00963252">
        <w:rPr>
          <w:rFonts w:ascii="Times New Roman" w:hAnsi="Times New Roman" w:cs="Arial"/>
          <w:sz w:val="24"/>
        </w:rPr>
        <w:tab/>
      </w:r>
      <w:r w:rsidRPr="001C7B5F">
        <w:rPr>
          <w:rFonts w:ascii="Times New Roman" w:hAnsi="Times New Roman" w:cs="Arial"/>
          <w:sz w:val="24"/>
        </w:rPr>
        <w:t xml:space="preserve">- </w:t>
      </w:r>
      <w:r w:rsidRPr="001C7B5F">
        <w:rPr>
          <w:rFonts w:ascii="Times New Roman" w:hAnsi="Times New Roman" w:cs="Arial"/>
          <w:sz w:val="24"/>
        </w:rPr>
        <w:tab/>
        <w:t xml:space="preserve">4 </w:t>
      </w:r>
      <w:proofErr w:type="spellStart"/>
      <w:proofErr w:type="gramStart"/>
      <w:r w:rsidRPr="001C7B5F">
        <w:rPr>
          <w:rFonts w:ascii="Times New Roman" w:hAnsi="Times New Roman" w:cs="Arial"/>
          <w:sz w:val="24"/>
        </w:rPr>
        <w:t>colour</w:t>
      </w:r>
      <w:proofErr w:type="spellEnd"/>
      <w:proofErr w:type="gramEnd"/>
      <w:r w:rsidRPr="001C7B5F">
        <w:rPr>
          <w:rFonts w:ascii="Times New Roman" w:hAnsi="Times New Roman" w:cs="Arial"/>
          <w:sz w:val="24"/>
        </w:rPr>
        <w:t xml:space="preserve"> CMYK Process</w:t>
      </w:r>
    </w:p>
    <w:p w:rsidR="00D7726F" w:rsidRPr="001C7B5F" w:rsidRDefault="00D7726F" w:rsidP="001C7B5F">
      <w:pPr>
        <w:pStyle w:val="NoSpacing"/>
        <w:rPr>
          <w:rFonts w:ascii="Times New Roman" w:hAnsi="Times New Roman" w:cs="Arial"/>
          <w:sz w:val="24"/>
        </w:rPr>
      </w:pPr>
      <w:r w:rsidRPr="001C7B5F">
        <w:rPr>
          <w:rFonts w:ascii="Times New Roman" w:hAnsi="Times New Roman" w:cs="Arial"/>
          <w:sz w:val="24"/>
        </w:rPr>
        <w:tab/>
        <w:t>(d)</w:t>
      </w:r>
      <w:r w:rsidRPr="001C7B5F">
        <w:rPr>
          <w:rFonts w:ascii="Times New Roman" w:hAnsi="Times New Roman" w:cs="Arial"/>
          <w:sz w:val="24"/>
        </w:rPr>
        <w:tab/>
        <w:t>Cover paper printing finish</w:t>
      </w:r>
      <w:r w:rsidRPr="001C7B5F">
        <w:rPr>
          <w:rFonts w:ascii="Times New Roman" w:hAnsi="Times New Roman" w:cs="Arial"/>
          <w:sz w:val="24"/>
        </w:rPr>
        <w:tab/>
        <w:t xml:space="preserve">- </w:t>
      </w:r>
      <w:r w:rsidRPr="001C7B5F">
        <w:rPr>
          <w:rFonts w:ascii="Times New Roman" w:hAnsi="Times New Roman" w:cs="Arial"/>
          <w:sz w:val="24"/>
        </w:rPr>
        <w:tab/>
        <w:t xml:space="preserve">250-300 </w:t>
      </w:r>
      <w:proofErr w:type="spellStart"/>
      <w:r w:rsidRPr="001C7B5F">
        <w:rPr>
          <w:rFonts w:ascii="Times New Roman" w:hAnsi="Times New Roman" w:cs="Arial"/>
          <w:sz w:val="24"/>
        </w:rPr>
        <w:t>gsm</w:t>
      </w:r>
      <w:proofErr w:type="spellEnd"/>
      <w:r w:rsidRPr="001C7B5F">
        <w:rPr>
          <w:rFonts w:ascii="Times New Roman" w:hAnsi="Times New Roman" w:cs="Arial"/>
          <w:sz w:val="24"/>
        </w:rPr>
        <w:t>, matt/finish</w:t>
      </w:r>
    </w:p>
    <w:p w:rsidR="00D7726F" w:rsidRPr="001C7B5F" w:rsidRDefault="00D7726F" w:rsidP="001C7B5F">
      <w:pPr>
        <w:pStyle w:val="NoSpacing"/>
        <w:rPr>
          <w:rFonts w:ascii="Times New Roman" w:hAnsi="Times New Roman" w:cs="Arial"/>
          <w:sz w:val="24"/>
        </w:rPr>
      </w:pPr>
      <w:r w:rsidRPr="001C7B5F">
        <w:rPr>
          <w:rFonts w:ascii="Times New Roman" w:hAnsi="Times New Roman" w:cs="Arial"/>
          <w:sz w:val="24"/>
        </w:rPr>
        <w:tab/>
        <w:t>(e)</w:t>
      </w:r>
      <w:r w:rsidRPr="001C7B5F">
        <w:rPr>
          <w:rFonts w:ascii="Times New Roman" w:hAnsi="Times New Roman" w:cs="Arial"/>
          <w:sz w:val="24"/>
        </w:rPr>
        <w:tab/>
        <w:t>Inside paper printing finish</w:t>
      </w:r>
      <w:r w:rsidRPr="001C7B5F">
        <w:rPr>
          <w:rFonts w:ascii="Times New Roman" w:hAnsi="Times New Roman" w:cs="Arial"/>
          <w:sz w:val="24"/>
        </w:rPr>
        <w:tab/>
        <w:t xml:space="preserve">- </w:t>
      </w:r>
      <w:r w:rsidRPr="001C7B5F">
        <w:rPr>
          <w:rFonts w:ascii="Times New Roman" w:hAnsi="Times New Roman" w:cs="Arial"/>
          <w:sz w:val="24"/>
        </w:rPr>
        <w:tab/>
        <w:t xml:space="preserve">100-120 </w:t>
      </w:r>
      <w:proofErr w:type="spellStart"/>
      <w:r w:rsidRPr="001C7B5F">
        <w:rPr>
          <w:rFonts w:ascii="Times New Roman" w:hAnsi="Times New Roman" w:cs="Arial"/>
          <w:sz w:val="24"/>
        </w:rPr>
        <w:t>gsm</w:t>
      </w:r>
      <w:proofErr w:type="spellEnd"/>
      <w:r w:rsidRPr="001C7B5F">
        <w:rPr>
          <w:rFonts w:ascii="Times New Roman" w:hAnsi="Times New Roman" w:cs="Arial"/>
          <w:sz w:val="24"/>
        </w:rPr>
        <w:t>, matt finish</w:t>
      </w:r>
    </w:p>
    <w:p w:rsidR="00D7726F" w:rsidRDefault="00D7726F" w:rsidP="001C7B5F">
      <w:pPr>
        <w:spacing w:after="0"/>
        <w:jc w:val="both"/>
        <w:rPr>
          <w:rFonts w:ascii="Times New Roman" w:hAnsi="Times New Roman" w:cs="Arial"/>
          <w:sz w:val="24"/>
        </w:rPr>
      </w:pPr>
      <w:r w:rsidRPr="001C7B5F">
        <w:rPr>
          <w:rFonts w:ascii="Times New Roman" w:hAnsi="Times New Roman" w:cs="Arial"/>
          <w:sz w:val="24"/>
        </w:rPr>
        <w:tab/>
        <w:t>(f</w:t>
      </w:r>
      <w:r w:rsidR="00963252">
        <w:rPr>
          <w:rFonts w:ascii="Times New Roman" w:hAnsi="Times New Roman" w:cs="Arial"/>
          <w:sz w:val="24"/>
        </w:rPr>
        <w:t>)</w:t>
      </w:r>
      <w:r w:rsidR="00963252">
        <w:rPr>
          <w:rFonts w:ascii="Times New Roman" w:hAnsi="Times New Roman" w:cs="Arial"/>
          <w:sz w:val="24"/>
        </w:rPr>
        <w:tab/>
        <w:t>Type of Binding Book</w:t>
      </w:r>
      <w:r w:rsidR="00963252">
        <w:rPr>
          <w:rFonts w:ascii="Times New Roman" w:hAnsi="Times New Roman" w:cs="Arial"/>
          <w:sz w:val="24"/>
        </w:rPr>
        <w:tab/>
      </w:r>
      <w:r w:rsidRPr="001C7B5F">
        <w:rPr>
          <w:rFonts w:ascii="Times New Roman" w:hAnsi="Times New Roman" w:cs="Arial"/>
          <w:sz w:val="24"/>
        </w:rPr>
        <w:t xml:space="preserve">- </w:t>
      </w:r>
      <w:r w:rsidRPr="001C7B5F">
        <w:rPr>
          <w:rFonts w:ascii="Times New Roman" w:hAnsi="Times New Roman" w:cs="Arial"/>
          <w:sz w:val="24"/>
        </w:rPr>
        <w:tab/>
        <w:t>Centre staple/imperfect binding</w:t>
      </w:r>
    </w:p>
    <w:p w:rsidR="005602CC" w:rsidRPr="001C7B5F" w:rsidRDefault="0048795B" w:rsidP="005602CC">
      <w:pPr>
        <w:pStyle w:val="NoSpacing"/>
        <w:tabs>
          <w:tab w:val="left" w:pos="709"/>
          <w:tab w:val="left" w:pos="1418"/>
          <w:tab w:val="left" w:pos="4253"/>
        </w:tabs>
        <w:spacing w:after="120"/>
        <w:ind w:left="5086" w:hanging="4366"/>
        <w:rPr>
          <w:rFonts w:ascii="Times New Roman" w:hAnsi="Times New Roman" w:cs="Arial"/>
          <w:sz w:val="24"/>
        </w:rPr>
      </w:pPr>
      <w:r>
        <w:rPr>
          <w:rFonts w:ascii="Times New Roman" w:hAnsi="Times New Roman" w:cs="Arial"/>
          <w:sz w:val="24"/>
        </w:rPr>
        <w:t>(g)</w:t>
      </w:r>
      <w:r>
        <w:rPr>
          <w:rFonts w:ascii="Times New Roman" w:hAnsi="Times New Roman" w:cs="Arial"/>
          <w:sz w:val="24"/>
        </w:rPr>
        <w:tab/>
        <w:t>Typing</w:t>
      </w:r>
      <w:r>
        <w:rPr>
          <w:rFonts w:ascii="Times New Roman" w:hAnsi="Times New Roman" w:cs="Arial"/>
          <w:sz w:val="24"/>
        </w:rPr>
        <w:tab/>
      </w:r>
      <w:r w:rsidR="005602CC">
        <w:rPr>
          <w:rFonts w:ascii="Times New Roman" w:hAnsi="Times New Roman" w:cs="Arial"/>
          <w:sz w:val="24"/>
        </w:rPr>
        <w:t xml:space="preserve"> </w:t>
      </w:r>
      <w:r>
        <w:rPr>
          <w:rFonts w:ascii="Times New Roman" w:hAnsi="Times New Roman" w:cs="Arial"/>
          <w:sz w:val="24"/>
        </w:rPr>
        <w:t>-</w:t>
      </w:r>
      <w:r>
        <w:rPr>
          <w:rFonts w:ascii="Times New Roman" w:hAnsi="Times New Roman" w:cs="Arial"/>
          <w:sz w:val="24"/>
        </w:rPr>
        <w:tab/>
      </w:r>
      <w:r w:rsidR="005602CC">
        <w:rPr>
          <w:rFonts w:ascii="Times New Roman" w:hAnsi="Times New Roman" w:cs="Arial"/>
          <w:sz w:val="24"/>
        </w:rPr>
        <w:t>Material shall be provided only in hard copy form and required to be typed by printer.</w:t>
      </w:r>
    </w:p>
    <w:p w:rsidR="004C2CF4" w:rsidRPr="001C7B5F" w:rsidRDefault="004C2CF4" w:rsidP="001C7B5F">
      <w:pPr>
        <w:pStyle w:val="NoSpacing"/>
        <w:ind w:left="360"/>
        <w:jc w:val="both"/>
        <w:rPr>
          <w:rFonts w:ascii="Times New Roman" w:hAnsi="Times New Roman" w:cs="Arial"/>
          <w:sz w:val="24"/>
        </w:rPr>
      </w:pPr>
    </w:p>
    <w:p w:rsidR="004C2CF4"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 xml:space="preserve">Rates indicated should include all taxes, </w:t>
      </w:r>
    </w:p>
    <w:p w:rsidR="00ED7CC3" w:rsidRPr="001C7B5F" w:rsidRDefault="00ED7CC3" w:rsidP="001C7B5F">
      <w:pPr>
        <w:pStyle w:val="NoSpacing"/>
        <w:numPr>
          <w:ilvl w:val="0"/>
          <w:numId w:val="5"/>
        </w:numPr>
        <w:jc w:val="both"/>
        <w:rPr>
          <w:rFonts w:ascii="Times New Roman" w:hAnsi="Times New Roman" w:cs="Arial"/>
          <w:sz w:val="24"/>
        </w:rPr>
      </w:pPr>
      <w:r>
        <w:rPr>
          <w:rFonts w:ascii="Times New Roman" w:hAnsi="Times New Roman" w:cs="Arial"/>
          <w:sz w:val="24"/>
        </w:rPr>
        <w:t xml:space="preserve">Rate for </w:t>
      </w:r>
      <w:r>
        <w:rPr>
          <w:rFonts w:ascii="Times New Roman" w:hAnsi="Times New Roman" w:cs="Arial"/>
          <w:sz w:val="24"/>
          <w:u w:val="single"/>
        </w:rPr>
        <w:t xml:space="preserve">+ </w:t>
      </w:r>
      <w:r>
        <w:rPr>
          <w:rFonts w:ascii="Times New Roman" w:hAnsi="Times New Roman" w:cs="Arial"/>
          <w:sz w:val="24"/>
        </w:rPr>
        <w:t>4 sheets.</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Booklets will be delivered in the Department of Biotechnology at Room No.704, 7</w:t>
      </w:r>
      <w:r w:rsidRPr="001C7B5F">
        <w:rPr>
          <w:rFonts w:ascii="Times New Roman" w:hAnsi="Times New Roman" w:cs="Arial"/>
          <w:sz w:val="24"/>
          <w:vertAlign w:val="superscript"/>
        </w:rPr>
        <w:t>th</w:t>
      </w:r>
      <w:r w:rsidRPr="001C7B5F">
        <w:rPr>
          <w:rFonts w:ascii="Times New Roman" w:hAnsi="Times New Roman" w:cs="Arial"/>
          <w:sz w:val="24"/>
        </w:rPr>
        <w:t xml:space="preserve"> Floor, CGO Complex, </w:t>
      </w:r>
      <w:proofErr w:type="spellStart"/>
      <w:r w:rsidRPr="001C7B5F">
        <w:rPr>
          <w:rFonts w:ascii="Times New Roman" w:hAnsi="Times New Roman" w:cs="Arial"/>
          <w:sz w:val="24"/>
        </w:rPr>
        <w:t>Lodhi</w:t>
      </w:r>
      <w:proofErr w:type="spellEnd"/>
      <w:r w:rsidRPr="001C7B5F">
        <w:rPr>
          <w:rFonts w:ascii="Times New Roman" w:hAnsi="Times New Roman" w:cs="Arial"/>
          <w:sz w:val="24"/>
        </w:rPr>
        <w:t xml:space="preserve"> Road, New Delhi – 110 003.</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Once the rates quoted by the firms are accepted by the department, no increase in whatsoever manner shall be entertained;</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The delivery of the printing booklets will have to be made within 10 days after the final draft material is collected;</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Firm must indicate Registration No. Income Tax No. and Sales Tax Registration No.;</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No running payment shall be released Full and Final; payment will be made after all the copies of the booklets delivered and the job has been found done satisfactorily;</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 xml:space="preserve">An amount of Rs.5,000/- (Rupees five thousand only) in the form of Demand Draft/Pay Order </w:t>
      </w:r>
      <w:proofErr w:type="spellStart"/>
      <w:r w:rsidRPr="001C7B5F">
        <w:rPr>
          <w:rFonts w:ascii="Times New Roman" w:hAnsi="Times New Roman" w:cs="Arial"/>
          <w:sz w:val="24"/>
        </w:rPr>
        <w:t>favouring</w:t>
      </w:r>
      <w:proofErr w:type="spellEnd"/>
      <w:r w:rsidRPr="001C7B5F">
        <w:rPr>
          <w:rFonts w:ascii="Times New Roman" w:hAnsi="Times New Roman" w:cs="Arial"/>
          <w:sz w:val="24"/>
        </w:rPr>
        <w:t xml:space="preserve"> DDO,DBT and payable at New Delhi may be enclosed with the technical bids towards Earnest Money Deposit without which the bids shall not be entertained.</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The bids not accompanied with the above Pay Order/Demand Draft, shall be summarily rejected.  The EMD of unsuccessful bidders will be returned to them on completion of the tender process.</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The EMD of the successful bidder(s) shall be returned after timely delivery &amp; successful installation.  No interest shall be paid on the EMD.  If any of the selected bidders, refuses/or is unable to execute the order, the EMD will be forfeited.</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lastRenderedPageBreak/>
        <w:t xml:space="preserve">The bids will be examined by a Committee of Officers including technical officers of the Department which may call for clarifications/additional information from the </w:t>
      </w:r>
      <w:r w:rsidR="00DC6013">
        <w:rPr>
          <w:rFonts w:ascii="Times New Roman" w:hAnsi="Times New Roman" w:cs="Arial"/>
          <w:sz w:val="24"/>
        </w:rPr>
        <w:t>printer</w:t>
      </w:r>
      <w:r w:rsidRPr="001C7B5F">
        <w:rPr>
          <w:rFonts w:ascii="Times New Roman" w:hAnsi="Times New Roman" w:cs="Arial"/>
          <w:sz w:val="24"/>
        </w:rPr>
        <w:t>s which must be furnished to the Committee in a stipulated time.</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 xml:space="preserve">The prices quoted should be Local Delivery at site inclusive of all taxes, duties, levies, VAT, transport, Entry Tax, </w:t>
      </w:r>
      <w:proofErr w:type="spellStart"/>
      <w:r w:rsidRPr="001C7B5F">
        <w:rPr>
          <w:rFonts w:ascii="Times New Roman" w:hAnsi="Times New Roman" w:cs="Arial"/>
          <w:sz w:val="24"/>
        </w:rPr>
        <w:t>Octroi</w:t>
      </w:r>
      <w:proofErr w:type="spellEnd"/>
      <w:r w:rsidRPr="001C7B5F">
        <w:rPr>
          <w:rFonts w:ascii="Times New Roman" w:hAnsi="Times New Roman" w:cs="Arial"/>
          <w:sz w:val="24"/>
        </w:rPr>
        <w:t>, Transit insurance, loading-unloading, installation charges etc.  The rate should be firm and valid for 0</w:t>
      </w:r>
      <w:r w:rsidR="00D91128">
        <w:rPr>
          <w:rFonts w:ascii="Times New Roman" w:hAnsi="Times New Roman" w:cs="Arial"/>
          <w:sz w:val="24"/>
        </w:rPr>
        <w:t>2</w:t>
      </w:r>
      <w:r w:rsidRPr="001C7B5F">
        <w:rPr>
          <w:rFonts w:ascii="Times New Roman" w:hAnsi="Times New Roman" w:cs="Arial"/>
          <w:sz w:val="24"/>
        </w:rPr>
        <w:t xml:space="preserve"> months from the date of Tender Closing i.e.</w:t>
      </w:r>
      <w:r w:rsidR="00D91128">
        <w:rPr>
          <w:rFonts w:ascii="Times New Roman" w:hAnsi="Times New Roman" w:cs="Arial"/>
          <w:sz w:val="24"/>
        </w:rPr>
        <w:t>21</w:t>
      </w:r>
      <w:r w:rsidR="00D91128" w:rsidRPr="00D91128">
        <w:rPr>
          <w:rFonts w:ascii="Times New Roman" w:hAnsi="Times New Roman" w:cs="Arial"/>
          <w:sz w:val="24"/>
          <w:vertAlign w:val="superscript"/>
        </w:rPr>
        <w:t>st</w:t>
      </w:r>
      <w:r w:rsidR="00D91128">
        <w:rPr>
          <w:rFonts w:ascii="Times New Roman" w:hAnsi="Times New Roman" w:cs="Arial"/>
          <w:sz w:val="24"/>
        </w:rPr>
        <w:t xml:space="preserve"> August, 2015.</w:t>
      </w:r>
      <w:r w:rsidRPr="001C7B5F">
        <w:rPr>
          <w:rFonts w:ascii="Times New Roman" w:hAnsi="Times New Roman" w:cs="Arial"/>
          <w:sz w:val="24"/>
        </w:rPr>
        <w:t xml:space="preserve"> No price escalation on any ground whatsoever will be entertained during the period of validity of the rates.</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Tender should strictly conform to the specifications.  Tenders not conforming to the specifications.  Tender not conforming to the specifications will be rejected summarily.</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 xml:space="preserve">Any incomplete or </w:t>
      </w:r>
      <w:r w:rsidR="0048795B" w:rsidRPr="001C7B5F">
        <w:rPr>
          <w:rFonts w:ascii="Times New Roman" w:hAnsi="Times New Roman" w:cs="Arial"/>
          <w:sz w:val="24"/>
        </w:rPr>
        <w:t>ambiguous</w:t>
      </w:r>
      <w:r w:rsidRPr="001C7B5F">
        <w:rPr>
          <w:rFonts w:ascii="Times New Roman" w:hAnsi="Times New Roman" w:cs="Arial"/>
          <w:sz w:val="24"/>
        </w:rPr>
        <w:t xml:space="preserve"> terms/conditions/quotes will disqualify the offer.</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DBT reserves the right to accept/reject any or all bids without assigning any reasons thereof.</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 xml:space="preserve">Any set of terms and conditions from the </w:t>
      </w:r>
      <w:r w:rsidR="00DC6013">
        <w:rPr>
          <w:rFonts w:ascii="Times New Roman" w:hAnsi="Times New Roman" w:cs="Arial"/>
          <w:sz w:val="24"/>
        </w:rPr>
        <w:t>Printer</w:t>
      </w:r>
      <w:r w:rsidRPr="001C7B5F">
        <w:rPr>
          <w:rFonts w:ascii="Times New Roman" w:hAnsi="Times New Roman" w:cs="Arial"/>
          <w:sz w:val="24"/>
        </w:rPr>
        <w:t>s will not be acceptable to DBT.</w:t>
      </w:r>
    </w:p>
    <w:p w:rsidR="004C2CF4"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DBT reserves the right to stop; the tender process at any stage and go in for fresh tendering without assigning any reasons.</w:t>
      </w:r>
    </w:p>
    <w:p w:rsidR="005602CC" w:rsidRPr="001C7B5F" w:rsidRDefault="005602CC" w:rsidP="001C7B5F">
      <w:pPr>
        <w:pStyle w:val="NoSpacing"/>
        <w:numPr>
          <w:ilvl w:val="0"/>
          <w:numId w:val="5"/>
        </w:numPr>
        <w:jc w:val="both"/>
        <w:rPr>
          <w:rFonts w:ascii="Times New Roman" w:hAnsi="Times New Roman" w:cs="Arial"/>
          <w:sz w:val="24"/>
        </w:rPr>
      </w:pPr>
      <w:r>
        <w:rPr>
          <w:rFonts w:ascii="Times New Roman" w:hAnsi="Times New Roman" w:cs="Arial"/>
          <w:sz w:val="24"/>
        </w:rPr>
        <w:t xml:space="preserve">The name of L-1 printer whose rates are the lowest one shall be declared immediately after opening of financial bids of eligible printers who qualify in the evaluation of their technical bids. </w:t>
      </w:r>
    </w:p>
    <w:p w:rsidR="004C2CF4" w:rsidRPr="001C7B5F" w:rsidRDefault="005602CC" w:rsidP="001C7B5F">
      <w:pPr>
        <w:pStyle w:val="NoSpacing"/>
        <w:numPr>
          <w:ilvl w:val="0"/>
          <w:numId w:val="5"/>
        </w:numPr>
        <w:jc w:val="both"/>
        <w:rPr>
          <w:rFonts w:ascii="Times New Roman" w:hAnsi="Times New Roman" w:cs="Arial"/>
          <w:sz w:val="24"/>
        </w:rPr>
      </w:pPr>
      <w:r>
        <w:rPr>
          <w:rFonts w:ascii="Times New Roman" w:hAnsi="Times New Roman" w:cs="Arial"/>
          <w:sz w:val="24"/>
        </w:rPr>
        <w:t>The bids should be valid for 02</w:t>
      </w:r>
      <w:r w:rsidR="004C2CF4" w:rsidRPr="001C7B5F">
        <w:rPr>
          <w:rFonts w:ascii="Times New Roman" w:hAnsi="Times New Roman" w:cs="Arial"/>
          <w:sz w:val="24"/>
        </w:rPr>
        <w:t xml:space="preserve"> months</w:t>
      </w:r>
      <w:r>
        <w:rPr>
          <w:rFonts w:ascii="Times New Roman" w:hAnsi="Times New Roman" w:cs="Arial"/>
          <w:sz w:val="24"/>
        </w:rPr>
        <w:t xml:space="preserve">.  However, </w:t>
      </w:r>
      <w:r w:rsidR="004C2CF4" w:rsidRPr="001C7B5F">
        <w:rPr>
          <w:rFonts w:ascii="Times New Roman" w:hAnsi="Times New Roman" w:cs="Arial"/>
          <w:sz w:val="24"/>
        </w:rPr>
        <w:t>L</w:t>
      </w:r>
      <w:r>
        <w:rPr>
          <w:rFonts w:ascii="Times New Roman" w:hAnsi="Times New Roman" w:cs="Arial"/>
          <w:sz w:val="24"/>
        </w:rPr>
        <w:t>-</w:t>
      </w:r>
      <w:r w:rsidR="004C2CF4" w:rsidRPr="001C7B5F">
        <w:rPr>
          <w:rFonts w:ascii="Times New Roman" w:hAnsi="Times New Roman" w:cs="Arial"/>
          <w:sz w:val="24"/>
        </w:rPr>
        <w:t xml:space="preserve">1 </w:t>
      </w:r>
      <w:r>
        <w:rPr>
          <w:rFonts w:ascii="Times New Roman" w:hAnsi="Times New Roman" w:cs="Arial"/>
          <w:sz w:val="24"/>
        </w:rPr>
        <w:t xml:space="preserve">printer </w:t>
      </w:r>
      <w:r w:rsidR="004C2CF4" w:rsidRPr="001C7B5F">
        <w:rPr>
          <w:rFonts w:ascii="Times New Roman" w:hAnsi="Times New Roman" w:cs="Arial"/>
          <w:sz w:val="24"/>
        </w:rPr>
        <w:t>is bound to execute the orders placed at L</w:t>
      </w:r>
      <w:r w:rsidR="00A6602A">
        <w:rPr>
          <w:rFonts w:ascii="Times New Roman" w:hAnsi="Times New Roman" w:cs="Arial"/>
          <w:sz w:val="24"/>
        </w:rPr>
        <w:t>-1</w:t>
      </w:r>
      <w:r w:rsidR="004C2CF4" w:rsidRPr="001C7B5F">
        <w:rPr>
          <w:rFonts w:ascii="Times New Roman" w:hAnsi="Times New Roman" w:cs="Arial"/>
          <w:sz w:val="24"/>
        </w:rPr>
        <w:t xml:space="preserve"> rates </w:t>
      </w:r>
      <w:r w:rsidR="00A6602A">
        <w:rPr>
          <w:rFonts w:ascii="Times New Roman" w:hAnsi="Times New Roman" w:cs="Arial"/>
          <w:sz w:val="24"/>
        </w:rPr>
        <w:t>by 31</w:t>
      </w:r>
      <w:r w:rsidR="00A6602A" w:rsidRPr="00A6602A">
        <w:rPr>
          <w:rFonts w:ascii="Times New Roman" w:hAnsi="Times New Roman" w:cs="Arial"/>
          <w:sz w:val="24"/>
          <w:vertAlign w:val="superscript"/>
        </w:rPr>
        <w:t>st</w:t>
      </w:r>
      <w:r w:rsidR="00A6602A">
        <w:rPr>
          <w:rFonts w:ascii="Times New Roman" w:hAnsi="Times New Roman" w:cs="Arial"/>
          <w:sz w:val="24"/>
        </w:rPr>
        <w:t xml:space="preserve"> August, 2015 and shall deliver the copies in the Department of Biotechnology by this date</w:t>
      </w:r>
      <w:r w:rsidR="004C2CF4" w:rsidRPr="001C7B5F">
        <w:rPr>
          <w:rFonts w:ascii="Times New Roman" w:hAnsi="Times New Roman" w:cs="Arial"/>
          <w:sz w:val="24"/>
        </w:rPr>
        <w:t>.</w:t>
      </w:r>
    </w:p>
    <w:p w:rsidR="004C2CF4" w:rsidRPr="001C7B5F" w:rsidRDefault="004C2CF4" w:rsidP="001C7B5F">
      <w:pPr>
        <w:pStyle w:val="NoSpacing"/>
        <w:numPr>
          <w:ilvl w:val="0"/>
          <w:numId w:val="5"/>
        </w:numPr>
        <w:jc w:val="both"/>
        <w:rPr>
          <w:rFonts w:ascii="Times New Roman" w:hAnsi="Times New Roman" w:cs="Arial"/>
          <w:sz w:val="24"/>
        </w:rPr>
      </w:pPr>
      <w:r w:rsidRPr="001C7B5F">
        <w:rPr>
          <w:rFonts w:ascii="Times New Roman" w:hAnsi="Times New Roman" w:cs="Arial"/>
          <w:sz w:val="24"/>
        </w:rPr>
        <w:t xml:space="preserve">DBT reserves the right to impose and recover penalty from the </w:t>
      </w:r>
      <w:r w:rsidR="00DC6013">
        <w:rPr>
          <w:rFonts w:ascii="Times New Roman" w:hAnsi="Times New Roman" w:cs="Arial"/>
          <w:sz w:val="24"/>
        </w:rPr>
        <w:t>printer</w:t>
      </w:r>
      <w:r w:rsidRPr="001C7B5F">
        <w:rPr>
          <w:rFonts w:ascii="Times New Roman" w:hAnsi="Times New Roman" w:cs="Arial"/>
          <w:sz w:val="24"/>
        </w:rPr>
        <w:t>s who violate the terms and conditions of the tender including refusal to execute the order placed on them for any reasons.</w:t>
      </w:r>
    </w:p>
    <w:p w:rsidR="00D7726F" w:rsidRPr="001C7B5F" w:rsidRDefault="00D7726F" w:rsidP="001C7B5F">
      <w:pPr>
        <w:pStyle w:val="NoSpacing"/>
        <w:ind w:left="1440"/>
        <w:jc w:val="both"/>
        <w:rPr>
          <w:rFonts w:ascii="Times New Roman" w:hAnsi="Times New Roman" w:cs="Arial"/>
          <w:sz w:val="24"/>
        </w:rPr>
      </w:pPr>
    </w:p>
    <w:p w:rsidR="004C2CF4" w:rsidRPr="001C7B5F" w:rsidRDefault="004C2CF4" w:rsidP="001C7B5F">
      <w:pPr>
        <w:pStyle w:val="NoSpacing"/>
        <w:jc w:val="right"/>
        <w:rPr>
          <w:rFonts w:ascii="Times New Roman" w:hAnsi="Times New Roman" w:cs="Arial"/>
          <w:sz w:val="24"/>
        </w:rPr>
      </w:pPr>
    </w:p>
    <w:p w:rsidR="004C2CF4" w:rsidRPr="001C7B5F" w:rsidRDefault="004C2CF4" w:rsidP="001C7B5F">
      <w:pPr>
        <w:pStyle w:val="NoSpacing"/>
        <w:jc w:val="right"/>
        <w:rPr>
          <w:rFonts w:ascii="Times New Roman" w:hAnsi="Times New Roman" w:cs="Arial"/>
          <w:sz w:val="24"/>
        </w:rPr>
      </w:pPr>
    </w:p>
    <w:p w:rsidR="004C2CF4" w:rsidRPr="001C7B5F" w:rsidRDefault="004C2CF4" w:rsidP="001C7B5F">
      <w:pPr>
        <w:pStyle w:val="NoSpacing"/>
        <w:jc w:val="right"/>
        <w:rPr>
          <w:rFonts w:ascii="Times New Roman" w:hAnsi="Times New Roman" w:cs="Arial"/>
          <w:sz w:val="24"/>
        </w:rPr>
      </w:pPr>
    </w:p>
    <w:p w:rsidR="004C2CF4" w:rsidRPr="001C7B5F" w:rsidRDefault="004C2CF4" w:rsidP="001C7B5F">
      <w:pPr>
        <w:pStyle w:val="NoSpacing"/>
        <w:jc w:val="right"/>
        <w:rPr>
          <w:rFonts w:ascii="Times New Roman" w:hAnsi="Times New Roman" w:cs="Arial"/>
          <w:sz w:val="24"/>
        </w:rPr>
      </w:pPr>
      <w:r w:rsidRPr="001C7B5F">
        <w:rPr>
          <w:rFonts w:ascii="Times New Roman" w:hAnsi="Times New Roman" w:cs="Arial"/>
          <w:sz w:val="24"/>
        </w:rPr>
        <w:t>(M</w:t>
      </w:r>
      <w:r w:rsidR="00DC6013">
        <w:rPr>
          <w:rFonts w:ascii="Times New Roman" w:hAnsi="Times New Roman" w:cs="Arial"/>
          <w:sz w:val="24"/>
        </w:rPr>
        <w:t>.</w:t>
      </w:r>
      <w:r w:rsidRPr="001C7B5F">
        <w:rPr>
          <w:rFonts w:ascii="Times New Roman" w:hAnsi="Times New Roman" w:cs="Arial"/>
          <w:sz w:val="24"/>
        </w:rPr>
        <w:t xml:space="preserve">K </w:t>
      </w:r>
      <w:proofErr w:type="spellStart"/>
      <w:r w:rsidRPr="001C7B5F">
        <w:rPr>
          <w:rFonts w:ascii="Times New Roman" w:hAnsi="Times New Roman" w:cs="Arial"/>
          <w:sz w:val="24"/>
        </w:rPr>
        <w:t>Sinha</w:t>
      </w:r>
      <w:proofErr w:type="spellEnd"/>
      <w:r w:rsidRPr="001C7B5F">
        <w:rPr>
          <w:rFonts w:ascii="Times New Roman" w:hAnsi="Times New Roman" w:cs="Arial"/>
          <w:sz w:val="24"/>
        </w:rPr>
        <w:t>)</w:t>
      </w:r>
    </w:p>
    <w:p w:rsidR="004C2CF4" w:rsidRPr="001C7B5F" w:rsidRDefault="004C2CF4" w:rsidP="001C7B5F">
      <w:pPr>
        <w:pStyle w:val="NoSpacing"/>
        <w:jc w:val="right"/>
        <w:rPr>
          <w:rFonts w:ascii="Times New Roman" w:hAnsi="Times New Roman" w:cs="Arial"/>
          <w:sz w:val="24"/>
        </w:rPr>
      </w:pPr>
      <w:r w:rsidRPr="001C7B5F">
        <w:rPr>
          <w:rFonts w:ascii="Times New Roman" w:hAnsi="Times New Roman" w:cs="Arial"/>
          <w:sz w:val="24"/>
        </w:rPr>
        <w:t>Under Secretary to the Govt. of India</w:t>
      </w:r>
    </w:p>
    <w:p w:rsidR="004C2CF4" w:rsidRPr="001C7B5F" w:rsidRDefault="00DC6013" w:rsidP="001C7B5F">
      <w:pPr>
        <w:pStyle w:val="NoSpacing"/>
        <w:jc w:val="right"/>
        <w:rPr>
          <w:rFonts w:ascii="Times New Roman" w:hAnsi="Times New Roman" w:cs="Arial"/>
          <w:sz w:val="24"/>
        </w:rPr>
      </w:pPr>
      <w:r>
        <w:rPr>
          <w:rFonts w:ascii="Times New Roman" w:hAnsi="Times New Roman" w:cs="Arial"/>
          <w:sz w:val="24"/>
        </w:rPr>
        <w:t>Tel</w:t>
      </w:r>
      <w:r w:rsidR="004C2CF4" w:rsidRPr="001C7B5F">
        <w:rPr>
          <w:rFonts w:ascii="Times New Roman" w:hAnsi="Times New Roman" w:cs="Arial"/>
          <w:sz w:val="24"/>
        </w:rPr>
        <w:t>: 011 24366268</w:t>
      </w:r>
      <w:r>
        <w:rPr>
          <w:rFonts w:ascii="Times New Roman" w:hAnsi="Times New Roman" w:cs="Arial"/>
          <w:sz w:val="24"/>
        </w:rPr>
        <w:t>/24361822</w:t>
      </w:r>
    </w:p>
    <w:p w:rsidR="004C2CF4" w:rsidRPr="001C7B5F" w:rsidRDefault="004C2CF4" w:rsidP="001C7B5F">
      <w:pPr>
        <w:pStyle w:val="NoSpacing"/>
        <w:jc w:val="right"/>
        <w:rPr>
          <w:rFonts w:ascii="Times New Roman" w:hAnsi="Times New Roman" w:cs="Arial"/>
          <w:sz w:val="24"/>
          <w:u w:val="single"/>
        </w:rPr>
      </w:pPr>
      <w:r w:rsidRPr="001C7B5F">
        <w:rPr>
          <w:rFonts w:ascii="Times New Roman" w:hAnsi="Times New Roman" w:cs="Arial"/>
          <w:sz w:val="24"/>
        </w:rPr>
        <w:t>E-mail:</w:t>
      </w:r>
      <w:r w:rsidR="00DC6013">
        <w:rPr>
          <w:rFonts w:ascii="Times New Roman" w:hAnsi="Times New Roman" w:cs="Arial"/>
          <w:sz w:val="24"/>
        </w:rPr>
        <w:t xml:space="preserve"> </w:t>
      </w:r>
      <w:r w:rsidRPr="001C7B5F">
        <w:rPr>
          <w:rFonts w:ascii="Times New Roman" w:hAnsi="Times New Roman" w:cs="Arial"/>
          <w:sz w:val="24"/>
          <w:u w:val="single"/>
        </w:rPr>
        <w:t>mk.sinha26@nic.in</w:t>
      </w:r>
    </w:p>
    <w:p w:rsidR="001C7B5F" w:rsidRPr="001C7B5F" w:rsidRDefault="001C7B5F" w:rsidP="00963252">
      <w:pPr>
        <w:spacing w:after="0"/>
        <w:jc w:val="center"/>
        <w:rPr>
          <w:rFonts w:ascii="Times New Roman" w:hAnsi="Times New Roman"/>
          <w:b/>
          <w:sz w:val="24"/>
          <w:u w:val="single"/>
        </w:rPr>
      </w:pPr>
      <w:r w:rsidRPr="001C7B5F">
        <w:rPr>
          <w:rFonts w:ascii="Times New Roman" w:hAnsi="Times New Roman" w:cs="Arial"/>
          <w:sz w:val="24"/>
          <w:u w:val="single"/>
        </w:rPr>
        <w:br w:type="page"/>
      </w:r>
      <w:r w:rsidRPr="001C7B5F">
        <w:rPr>
          <w:rFonts w:ascii="Times New Roman" w:hAnsi="Times New Roman"/>
          <w:b/>
          <w:sz w:val="24"/>
          <w:u w:val="single"/>
        </w:rPr>
        <w:lastRenderedPageBreak/>
        <w:t xml:space="preserve">Form – </w:t>
      </w:r>
      <w:r w:rsidR="00963252">
        <w:rPr>
          <w:rFonts w:ascii="Times New Roman" w:hAnsi="Times New Roman"/>
          <w:b/>
          <w:sz w:val="24"/>
          <w:u w:val="single"/>
        </w:rPr>
        <w:t>I</w:t>
      </w:r>
    </w:p>
    <w:p w:rsidR="001C7B5F" w:rsidRPr="001C7B5F" w:rsidRDefault="001C7B5F" w:rsidP="00963252">
      <w:pPr>
        <w:spacing w:after="0"/>
        <w:jc w:val="center"/>
        <w:rPr>
          <w:rFonts w:ascii="Times New Roman" w:hAnsi="Times New Roman"/>
          <w:b/>
          <w:sz w:val="24"/>
          <w:u w:val="single"/>
        </w:rPr>
      </w:pPr>
      <w:r w:rsidRPr="001C7B5F">
        <w:rPr>
          <w:rFonts w:ascii="Times New Roman" w:hAnsi="Times New Roman"/>
          <w:b/>
          <w:sz w:val="24"/>
          <w:u w:val="single"/>
        </w:rPr>
        <w:t>TECHNICAL BID</w:t>
      </w:r>
    </w:p>
    <w:p w:rsidR="001C7B5F" w:rsidRPr="001C7B5F" w:rsidRDefault="001C7B5F" w:rsidP="001C7B5F">
      <w:pPr>
        <w:spacing w:after="0"/>
        <w:rPr>
          <w:rFonts w:ascii="Times New Roman" w:hAnsi="Times New Roman"/>
          <w:b/>
          <w:sz w:val="24"/>
          <w:u w:val="single"/>
        </w:rPr>
      </w:pPr>
    </w:p>
    <w:p w:rsidR="001C7B5F" w:rsidRPr="001C7B5F" w:rsidRDefault="001C7B5F" w:rsidP="001C7B5F">
      <w:pPr>
        <w:spacing w:after="0"/>
        <w:ind w:left="720" w:hanging="720"/>
        <w:rPr>
          <w:rFonts w:ascii="Times New Roman" w:hAnsi="Times New Roman"/>
          <w:sz w:val="24"/>
        </w:rPr>
      </w:pPr>
      <w:r w:rsidRPr="001C7B5F">
        <w:rPr>
          <w:rFonts w:ascii="Times New Roman" w:hAnsi="Times New Roman"/>
          <w:sz w:val="24"/>
        </w:rPr>
        <w:t xml:space="preserve">Note: </w:t>
      </w:r>
      <w:r w:rsidRPr="001C7B5F">
        <w:rPr>
          <w:rFonts w:ascii="Times New Roman" w:hAnsi="Times New Roman"/>
          <w:sz w:val="24"/>
        </w:rPr>
        <w:tab/>
        <w:t xml:space="preserve">Documentary evidence is required to establish </w:t>
      </w:r>
      <w:r w:rsidR="00502163" w:rsidRPr="001C7B5F">
        <w:rPr>
          <w:rFonts w:ascii="Times New Roman" w:hAnsi="Times New Roman"/>
          <w:sz w:val="24"/>
        </w:rPr>
        <w:t>fulfilment</w:t>
      </w:r>
      <w:r w:rsidRPr="001C7B5F">
        <w:rPr>
          <w:rFonts w:ascii="Times New Roman" w:hAnsi="Times New Roman"/>
          <w:sz w:val="24"/>
        </w:rPr>
        <w:t xml:space="preserve"> of all conditions mentioned herein</w:t>
      </w: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r w:rsidRPr="001C7B5F">
        <w:rPr>
          <w:rFonts w:ascii="Times New Roman" w:hAnsi="Times New Roman"/>
          <w:sz w:val="24"/>
        </w:rPr>
        <w:t>1.</w:t>
      </w:r>
      <w:r w:rsidRPr="001C7B5F">
        <w:rPr>
          <w:rFonts w:ascii="Times New Roman" w:hAnsi="Times New Roman"/>
          <w:sz w:val="24"/>
        </w:rPr>
        <w:tab/>
        <w:t>Name of the company/firm/agency</w:t>
      </w:r>
    </w:p>
    <w:p w:rsidR="001C7B5F" w:rsidRPr="001C7B5F" w:rsidRDefault="001C7B5F" w:rsidP="001C7B5F">
      <w:pPr>
        <w:spacing w:after="0"/>
        <w:rPr>
          <w:rFonts w:ascii="Times New Roman" w:hAnsi="Times New Roman"/>
          <w:sz w:val="24"/>
        </w:rPr>
      </w:pPr>
      <w:r w:rsidRPr="001C7B5F">
        <w:rPr>
          <w:rFonts w:ascii="Times New Roman" w:hAnsi="Times New Roman"/>
          <w:sz w:val="24"/>
        </w:rPr>
        <w:tab/>
      </w:r>
      <w:proofErr w:type="gramStart"/>
      <w:r w:rsidRPr="001C7B5F">
        <w:rPr>
          <w:rFonts w:ascii="Times New Roman" w:hAnsi="Times New Roman"/>
          <w:sz w:val="24"/>
        </w:rPr>
        <w:t>With Tel/Mobile Nos.)</w:t>
      </w:r>
      <w:proofErr w:type="gramEnd"/>
    </w:p>
    <w:p w:rsidR="001C7B5F" w:rsidRPr="001C7B5F" w:rsidRDefault="001C7B5F" w:rsidP="001C7B5F">
      <w:pPr>
        <w:spacing w:after="0"/>
        <w:ind w:left="720"/>
        <w:rPr>
          <w:rFonts w:ascii="Times New Roman" w:hAnsi="Times New Roman"/>
          <w:sz w:val="24"/>
        </w:rPr>
      </w:pPr>
      <w:r w:rsidRPr="001C7B5F">
        <w:rPr>
          <w:rFonts w:ascii="Times New Roman" w:hAnsi="Times New Roman"/>
          <w:sz w:val="24"/>
        </w:rPr>
        <w:t xml:space="preserve">(The Bidder Company/Firm/Agency </w:t>
      </w:r>
    </w:p>
    <w:p w:rsidR="001C7B5F" w:rsidRPr="001C7B5F" w:rsidRDefault="001C7B5F" w:rsidP="001C7B5F">
      <w:pPr>
        <w:spacing w:after="0"/>
        <w:ind w:left="720"/>
        <w:rPr>
          <w:rFonts w:ascii="Times New Roman" w:hAnsi="Times New Roman"/>
          <w:sz w:val="24"/>
        </w:rPr>
      </w:pPr>
      <w:proofErr w:type="gramStart"/>
      <w:r w:rsidRPr="001C7B5F">
        <w:rPr>
          <w:rFonts w:ascii="Times New Roman" w:hAnsi="Times New Roman"/>
          <w:sz w:val="24"/>
        </w:rPr>
        <w:t>should</w:t>
      </w:r>
      <w:proofErr w:type="gramEnd"/>
      <w:r w:rsidRPr="001C7B5F">
        <w:rPr>
          <w:rFonts w:ascii="Times New Roman" w:hAnsi="Times New Roman"/>
          <w:sz w:val="24"/>
        </w:rPr>
        <w:t xml:space="preserve"> have been registered under the law as applicable)</w:t>
      </w:r>
    </w:p>
    <w:p w:rsidR="001C7B5F" w:rsidRPr="001C7B5F" w:rsidRDefault="001C7B5F" w:rsidP="001C7B5F">
      <w:pPr>
        <w:spacing w:after="0"/>
        <w:ind w:left="720"/>
        <w:rPr>
          <w:rFonts w:ascii="Times New Roman" w:hAnsi="Times New Roman"/>
          <w:sz w:val="24"/>
        </w:rPr>
      </w:pPr>
    </w:p>
    <w:p w:rsidR="001C7B5F" w:rsidRPr="001C7B5F" w:rsidRDefault="001C7B5F" w:rsidP="001C7B5F">
      <w:pPr>
        <w:spacing w:after="0"/>
        <w:rPr>
          <w:rFonts w:ascii="Times New Roman" w:hAnsi="Times New Roman"/>
          <w:sz w:val="24"/>
        </w:rPr>
      </w:pPr>
      <w:r w:rsidRPr="001C7B5F">
        <w:rPr>
          <w:rFonts w:ascii="Times New Roman" w:hAnsi="Times New Roman"/>
          <w:sz w:val="24"/>
        </w:rPr>
        <w:t>2.</w:t>
      </w:r>
      <w:r w:rsidRPr="001C7B5F">
        <w:rPr>
          <w:rFonts w:ascii="Times New Roman" w:hAnsi="Times New Roman"/>
          <w:sz w:val="24"/>
        </w:rPr>
        <w:tab/>
        <w:t>Office address with</w:t>
      </w:r>
    </w:p>
    <w:p w:rsidR="001C7B5F" w:rsidRPr="001C7B5F" w:rsidRDefault="001C7B5F" w:rsidP="001C7B5F">
      <w:pPr>
        <w:spacing w:after="0"/>
        <w:rPr>
          <w:rFonts w:ascii="Times New Roman" w:hAnsi="Times New Roman"/>
          <w:sz w:val="24"/>
        </w:rPr>
      </w:pPr>
      <w:r w:rsidRPr="001C7B5F">
        <w:rPr>
          <w:rFonts w:ascii="Times New Roman" w:hAnsi="Times New Roman"/>
          <w:sz w:val="24"/>
        </w:rPr>
        <w:tab/>
      </w:r>
      <w:proofErr w:type="gramStart"/>
      <w:r w:rsidRPr="001C7B5F">
        <w:rPr>
          <w:rFonts w:ascii="Times New Roman" w:hAnsi="Times New Roman"/>
          <w:sz w:val="24"/>
        </w:rPr>
        <w:t>with</w:t>
      </w:r>
      <w:proofErr w:type="gramEnd"/>
      <w:r w:rsidRPr="001C7B5F">
        <w:rPr>
          <w:rFonts w:ascii="Times New Roman" w:hAnsi="Times New Roman"/>
          <w:sz w:val="24"/>
        </w:rPr>
        <w:t xml:space="preserve"> Fax/Mobile Nos.</w:t>
      </w: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r w:rsidRPr="001C7B5F">
        <w:rPr>
          <w:rFonts w:ascii="Times New Roman" w:hAnsi="Times New Roman"/>
          <w:sz w:val="24"/>
        </w:rPr>
        <w:t>3.</w:t>
      </w:r>
      <w:r w:rsidRPr="001C7B5F">
        <w:rPr>
          <w:rFonts w:ascii="Times New Roman" w:hAnsi="Times New Roman"/>
          <w:sz w:val="24"/>
        </w:rPr>
        <w:tab/>
        <w:t>Contact person(s) name</w:t>
      </w:r>
    </w:p>
    <w:p w:rsidR="001C7B5F" w:rsidRPr="001C7B5F" w:rsidRDefault="001C7B5F" w:rsidP="001C7B5F">
      <w:pPr>
        <w:spacing w:after="0"/>
        <w:rPr>
          <w:rFonts w:ascii="Times New Roman" w:hAnsi="Times New Roman"/>
          <w:sz w:val="24"/>
        </w:rPr>
      </w:pPr>
      <w:r w:rsidRPr="001C7B5F">
        <w:rPr>
          <w:rFonts w:ascii="Times New Roman" w:hAnsi="Times New Roman"/>
          <w:sz w:val="24"/>
        </w:rPr>
        <w:tab/>
      </w:r>
      <w:proofErr w:type="gramStart"/>
      <w:r w:rsidRPr="001C7B5F">
        <w:rPr>
          <w:rFonts w:ascii="Times New Roman" w:hAnsi="Times New Roman"/>
          <w:sz w:val="24"/>
        </w:rPr>
        <w:t>with</w:t>
      </w:r>
      <w:proofErr w:type="gramEnd"/>
      <w:r w:rsidRPr="001C7B5F">
        <w:rPr>
          <w:rFonts w:ascii="Times New Roman" w:hAnsi="Times New Roman"/>
          <w:sz w:val="24"/>
        </w:rPr>
        <w:t xml:space="preserve"> Fax/Mobile Nos.</w:t>
      </w: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r w:rsidRPr="001C7B5F">
        <w:rPr>
          <w:rFonts w:ascii="Times New Roman" w:hAnsi="Times New Roman"/>
          <w:sz w:val="24"/>
        </w:rPr>
        <w:t>4.</w:t>
      </w:r>
      <w:r w:rsidRPr="001C7B5F">
        <w:rPr>
          <w:rFonts w:ascii="Times New Roman" w:hAnsi="Times New Roman"/>
          <w:sz w:val="24"/>
        </w:rPr>
        <w:tab/>
        <w:t>Details of EMD</w:t>
      </w: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r w:rsidRPr="001C7B5F">
        <w:rPr>
          <w:rFonts w:ascii="Times New Roman" w:hAnsi="Times New Roman"/>
          <w:sz w:val="24"/>
        </w:rPr>
        <w:t>5.</w:t>
      </w:r>
      <w:r w:rsidRPr="001C7B5F">
        <w:rPr>
          <w:rFonts w:ascii="Times New Roman" w:hAnsi="Times New Roman"/>
          <w:sz w:val="24"/>
        </w:rPr>
        <w:tab/>
        <w:t>Whether Terms and Conditions issued by</w:t>
      </w:r>
    </w:p>
    <w:p w:rsidR="001C7B5F" w:rsidRPr="001C7B5F" w:rsidRDefault="001C7B5F" w:rsidP="001C7B5F">
      <w:pPr>
        <w:spacing w:after="0"/>
        <w:rPr>
          <w:rFonts w:ascii="Times New Roman" w:hAnsi="Times New Roman"/>
          <w:sz w:val="24"/>
        </w:rPr>
      </w:pPr>
      <w:r w:rsidRPr="001C7B5F">
        <w:rPr>
          <w:rFonts w:ascii="Times New Roman" w:hAnsi="Times New Roman"/>
          <w:sz w:val="24"/>
        </w:rPr>
        <w:tab/>
        <w:t>DBT, New Delhi is acceptable</w:t>
      </w:r>
    </w:p>
    <w:p w:rsidR="001C7B5F" w:rsidRPr="001C7B5F" w:rsidRDefault="001C7B5F" w:rsidP="001C7B5F">
      <w:pPr>
        <w:spacing w:after="0"/>
        <w:rPr>
          <w:rFonts w:ascii="Times New Roman" w:hAnsi="Times New Roman"/>
          <w:sz w:val="24"/>
        </w:rPr>
      </w:pPr>
    </w:p>
    <w:p w:rsidR="001C7B5F" w:rsidRPr="001C7B5F" w:rsidRDefault="001C7B5F" w:rsidP="001C7B5F">
      <w:pPr>
        <w:spacing w:after="0"/>
        <w:ind w:left="720" w:hanging="720"/>
        <w:rPr>
          <w:rFonts w:ascii="Times New Roman" w:hAnsi="Times New Roman"/>
          <w:sz w:val="24"/>
        </w:rPr>
      </w:pPr>
      <w:r w:rsidRPr="001C7B5F">
        <w:rPr>
          <w:rFonts w:ascii="Times New Roman" w:hAnsi="Times New Roman"/>
          <w:sz w:val="24"/>
        </w:rPr>
        <w:t>6.</w:t>
      </w:r>
      <w:r w:rsidRPr="001C7B5F">
        <w:rPr>
          <w:rFonts w:ascii="Times New Roman" w:hAnsi="Times New Roman"/>
          <w:sz w:val="24"/>
        </w:rPr>
        <w:tab/>
        <w:t>Details of past experience (Minimum three years in the field with at least one year experience in Govt. /PSU (Please enclose a proof).</w:t>
      </w:r>
    </w:p>
    <w:p w:rsidR="001C7B5F" w:rsidRPr="001C7B5F" w:rsidRDefault="001C7B5F" w:rsidP="001C7B5F">
      <w:pPr>
        <w:spacing w:after="0"/>
        <w:ind w:left="720" w:hanging="720"/>
        <w:rPr>
          <w:rFonts w:ascii="Times New Roman" w:hAnsi="Times New Roman"/>
          <w:sz w:val="24"/>
        </w:rPr>
      </w:pPr>
    </w:p>
    <w:tbl>
      <w:tblPr>
        <w:tblStyle w:val="TableGrid"/>
        <w:tblW w:w="0" w:type="auto"/>
        <w:tblInd w:w="720" w:type="dxa"/>
        <w:tblLook w:val="04A0"/>
      </w:tblPr>
      <w:tblGrid>
        <w:gridCol w:w="830"/>
        <w:gridCol w:w="3403"/>
        <w:gridCol w:w="2136"/>
        <w:gridCol w:w="2153"/>
      </w:tblGrid>
      <w:tr w:rsidR="001C7B5F" w:rsidRPr="001C7B5F" w:rsidTr="00E71B8A">
        <w:tc>
          <w:tcPr>
            <w:tcW w:w="830" w:type="dxa"/>
          </w:tcPr>
          <w:p w:rsidR="001C7B5F" w:rsidRPr="001C7B5F" w:rsidRDefault="001C7B5F" w:rsidP="001C7B5F">
            <w:pPr>
              <w:jc w:val="left"/>
              <w:rPr>
                <w:rFonts w:ascii="Times New Roman" w:hAnsi="Times New Roman"/>
                <w:sz w:val="24"/>
              </w:rPr>
            </w:pPr>
            <w:proofErr w:type="spellStart"/>
            <w:r w:rsidRPr="001C7B5F">
              <w:rPr>
                <w:rFonts w:ascii="Times New Roman" w:hAnsi="Times New Roman"/>
                <w:sz w:val="24"/>
              </w:rPr>
              <w:t>Sl.No</w:t>
            </w:r>
            <w:proofErr w:type="spellEnd"/>
            <w:r w:rsidRPr="001C7B5F">
              <w:rPr>
                <w:rFonts w:ascii="Times New Roman" w:hAnsi="Times New Roman"/>
                <w:sz w:val="24"/>
              </w:rPr>
              <w:t>.</w:t>
            </w:r>
          </w:p>
        </w:tc>
        <w:tc>
          <w:tcPr>
            <w:tcW w:w="3579" w:type="dxa"/>
          </w:tcPr>
          <w:p w:rsidR="001C7B5F" w:rsidRPr="001C7B5F" w:rsidRDefault="001C7B5F" w:rsidP="001C7B5F">
            <w:pPr>
              <w:jc w:val="left"/>
              <w:rPr>
                <w:rFonts w:ascii="Times New Roman" w:hAnsi="Times New Roman"/>
                <w:sz w:val="24"/>
              </w:rPr>
            </w:pPr>
            <w:r w:rsidRPr="001C7B5F">
              <w:rPr>
                <w:rFonts w:ascii="Times New Roman" w:hAnsi="Times New Roman"/>
                <w:sz w:val="24"/>
              </w:rPr>
              <w:t>Period (year)</w:t>
            </w:r>
          </w:p>
        </w:tc>
        <w:tc>
          <w:tcPr>
            <w:tcW w:w="2218" w:type="dxa"/>
          </w:tcPr>
          <w:p w:rsidR="001C7B5F" w:rsidRPr="001C7B5F" w:rsidRDefault="001C7B5F" w:rsidP="001C7B5F">
            <w:pPr>
              <w:jc w:val="left"/>
              <w:rPr>
                <w:rFonts w:ascii="Times New Roman" w:hAnsi="Times New Roman"/>
                <w:sz w:val="24"/>
              </w:rPr>
            </w:pPr>
            <w:r w:rsidRPr="001C7B5F">
              <w:rPr>
                <w:rFonts w:ascii="Times New Roman" w:hAnsi="Times New Roman"/>
                <w:sz w:val="24"/>
              </w:rPr>
              <w:t>Name of the client with the address and contact number</w:t>
            </w:r>
          </w:p>
        </w:tc>
        <w:tc>
          <w:tcPr>
            <w:tcW w:w="2229" w:type="dxa"/>
          </w:tcPr>
          <w:p w:rsidR="001C7B5F" w:rsidRPr="001C7B5F" w:rsidRDefault="001C7B5F" w:rsidP="001C7B5F">
            <w:pPr>
              <w:jc w:val="left"/>
              <w:rPr>
                <w:rFonts w:ascii="Times New Roman" w:hAnsi="Times New Roman"/>
                <w:sz w:val="24"/>
              </w:rPr>
            </w:pPr>
            <w:r w:rsidRPr="001C7B5F">
              <w:rPr>
                <w:rFonts w:ascii="Times New Roman" w:hAnsi="Times New Roman"/>
                <w:sz w:val="24"/>
              </w:rPr>
              <w:t>Contract value</w:t>
            </w:r>
          </w:p>
        </w:tc>
      </w:tr>
      <w:tr w:rsidR="001C7B5F" w:rsidRPr="001C7B5F" w:rsidTr="00E71B8A">
        <w:tc>
          <w:tcPr>
            <w:tcW w:w="830" w:type="dxa"/>
          </w:tcPr>
          <w:p w:rsidR="001C7B5F" w:rsidRPr="001C7B5F" w:rsidRDefault="001C7B5F" w:rsidP="001C7B5F">
            <w:pPr>
              <w:jc w:val="left"/>
              <w:rPr>
                <w:rFonts w:ascii="Times New Roman" w:hAnsi="Times New Roman"/>
                <w:sz w:val="24"/>
              </w:rPr>
            </w:pPr>
            <w:r w:rsidRPr="001C7B5F">
              <w:rPr>
                <w:rFonts w:ascii="Times New Roman" w:hAnsi="Times New Roman"/>
                <w:sz w:val="24"/>
              </w:rPr>
              <w:t>1</w:t>
            </w:r>
          </w:p>
        </w:tc>
        <w:tc>
          <w:tcPr>
            <w:tcW w:w="3579" w:type="dxa"/>
          </w:tcPr>
          <w:p w:rsidR="001C7B5F" w:rsidRPr="001C7B5F" w:rsidRDefault="001C7B5F" w:rsidP="001C7B5F">
            <w:pPr>
              <w:jc w:val="left"/>
              <w:rPr>
                <w:rFonts w:ascii="Times New Roman" w:hAnsi="Times New Roman"/>
                <w:sz w:val="24"/>
              </w:rPr>
            </w:pPr>
          </w:p>
        </w:tc>
        <w:tc>
          <w:tcPr>
            <w:tcW w:w="2218" w:type="dxa"/>
          </w:tcPr>
          <w:p w:rsidR="001C7B5F" w:rsidRPr="001C7B5F" w:rsidRDefault="001C7B5F" w:rsidP="001C7B5F">
            <w:pPr>
              <w:jc w:val="left"/>
              <w:rPr>
                <w:rFonts w:ascii="Times New Roman" w:hAnsi="Times New Roman"/>
                <w:sz w:val="24"/>
              </w:rPr>
            </w:pPr>
          </w:p>
        </w:tc>
        <w:tc>
          <w:tcPr>
            <w:tcW w:w="2229" w:type="dxa"/>
          </w:tcPr>
          <w:p w:rsidR="001C7B5F" w:rsidRPr="001C7B5F" w:rsidRDefault="001C7B5F" w:rsidP="001C7B5F">
            <w:pPr>
              <w:jc w:val="left"/>
              <w:rPr>
                <w:rFonts w:ascii="Times New Roman" w:hAnsi="Times New Roman"/>
                <w:sz w:val="24"/>
              </w:rPr>
            </w:pPr>
          </w:p>
        </w:tc>
      </w:tr>
      <w:tr w:rsidR="001C7B5F" w:rsidRPr="001C7B5F" w:rsidTr="00E71B8A">
        <w:tc>
          <w:tcPr>
            <w:tcW w:w="830" w:type="dxa"/>
          </w:tcPr>
          <w:p w:rsidR="001C7B5F" w:rsidRPr="001C7B5F" w:rsidRDefault="001C7B5F" w:rsidP="001C7B5F">
            <w:pPr>
              <w:jc w:val="left"/>
              <w:rPr>
                <w:rFonts w:ascii="Times New Roman" w:hAnsi="Times New Roman"/>
                <w:sz w:val="24"/>
              </w:rPr>
            </w:pPr>
            <w:r w:rsidRPr="001C7B5F">
              <w:rPr>
                <w:rFonts w:ascii="Times New Roman" w:hAnsi="Times New Roman"/>
                <w:sz w:val="24"/>
              </w:rPr>
              <w:t>2</w:t>
            </w:r>
          </w:p>
        </w:tc>
        <w:tc>
          <w:tcPr>
            <w:tcW w:w="3579" w:type="dxa"/>
          </w:tcPr>
          <w:p w:rsidR="001C7B5F" w:rsidRPr="001C7B5F" w:rsidRDefault="001C7B5F" w:rsidP="001C7B5F">
            <w:pPr>
              <w:jc w:val="left"/>
              <w:rPr>
                <w:rFonts w:ascii="Times New Roman" w:hAnsi="Times New Roman"/>
                <w:sz w:val="24"/>
              </w:rPr>
            </w:pPr>
          </w:p>
        </w:tc>
        <w:tc>
          <w:tcPr>
            <w:tcW w:w="2218" w:type="dxa"/>
          </w:tcPr>
          <w:p w:rsidR="001C7B5F" w:rsidRPr="001C7B5F" w:rsidRDefault="001C7B5F" w:rsidP="001C7B5F">
            <w:pPr>
              <w:jc w:val="left"/>
              <w:rPr>
                <w:rFonts w:ascii="Times New Roman" w:hAnsi="Times New Roman"/>
                <w:sz w:val="24"/>
              </w:rPr>
            </w:pPr>
          </w:p>
        </w:tc>
        <w:tc>
          <w:tcPr>
            <w:tcW w:w="2229" w:type="dxa"/>
          </w:tcPr>
          <w:p w:rsidR="001C7B5F" w:rsidRPr="001C7B5F" w:rsidRDefault="001C7B5F" w:rsidP="001C7B5F">
            <w:pPr>
              <w:jc w:val="left"/>
              <w:rPr>
                <w:rFonts w:ascii="Times New Roman" w:hAnsi="Times New Roman"/>
                <w:sz w:val="24"/>
              </w:rPr>
            </w:pPr>
          </w:p>
        </w:tc>
      </w:tr>
      <w:tr w:rsidR="001C7B5F" w:rsidRPr="001C7B5F" w:rsidTr="00E71B8A">
        <w:tc>
          <w:tcPr>
            <w:tcW w:w="830" w:type="dxa"/>
          </w:tcPr>
          <w:p w:rsidR="001C7B5F" w:rsidRPr="001C7B5F" w:rsidRDefault="001C7B5F" w:rsidP="001C7B5F">
            <w:pPr>
              <w:jc w:val="left"/>
              <w:rPr>
                <w:rFonts w:ascii="Times New Roman" w:hAnsi="Times New Roman"/>
                <w:sz w:val="24"/>
              </w:rPr>
            </w:pPr>
            <w:r w:rsidRPr="001C7B5F">
              <w:rPr>
                <w:rFonts w:ascii="Times New Roman" w:hAnsi="Times New Roman"/>
                <w:sz w:val="24"/>
              </w:rPr>
              <w:t>3</w:t>
            </w:r>
          </w:p>
        </w:tc>
        <w:tc>
          <w:tcPr>
            <w:tcW w:w="3579" w:type="dxa"/>
          </w:tcPr>
          <w:p w:rsidR="001C7B5F" w:rsidRPr="001C7B5F" w:rsidRDefault="001C7B5F" w:rsidP="001C7B5F">
            <w:pPr>
              <w:jc w:val="left"/>
              <w:rPr>
                <w:rFonts w:ascii="Times New Roman" w:hAnsi="Times New Roman"/>
                <w:sz w:val="24"/>
              </w:rPr>
            </w:pPr>
          </w:p>
        </w:tc>
        <w:tc>
          <w:tcPr>
            <w:tcW w:w="2218" w:type="dxa"/>
          </w:tcPr>
          <w:p w:rsidR="001C7B5F" w:rsidRPr="001C7B5F" w:rsidRDefault="001C7B5F" w:rsidP="001C7B5F">
            <w:pPr>
              <w:jc w:val="left"/>
              <w:rPr>
                <w:rFonts w:ascii="Times New Roman" w:hAnsi="Times New Roman"/>
                <w:sz w:val="24"/>
              </w:rPr>
            </w:pPr>
          </w:p>
        </w:tc>
        <w:tc>
          <w:tcPr>
            <w:tcW w:w="2229" w:type="dxa"/>
          </w:tcPr>
          <w:p w:rsidR="001C7B5F" w:rsidRPr="001C7B5F" w:rsidRDefault="001C7B5F" w:rsidP="001C7B5F">
            <w:pPr>
              <w:jc w:val="left"/>
              <w:rPr>
                <w:rFonts w:ascii="Times New Roman" w:hAnsi="Times New Roman"/>
                <w:sz w:val="24"/>
              </w:rPr>
            </w:pPr>
          </w:p>
        </w:tc>
      </w:tr>
    </w:tbl>
    <w:p w:rsidR="001C7B5F" w:rsidRPr="001C7B5F" w:rsidRDefault="001C7B5F" w:rsidP="001C7B5F">
      <w:pPr>
        <w:spacing w:after="0"/>
        <w:ind w:left="720" w:hanging="720"/>
        <w:rPr>
          <w:rFonts w:ascii="Times New Roman" w:hAnsi="Times New Roman"/>
          <w:sz w:val="24"/>
        </w:rPr>
      </w:pPr>
    </w:p>
    <w:p w:rsidR="001C7B5F" w:rsidRPr="001C7B5F" w:rsidRDefault="001C7B5F" w:rsidP="001C7B5F">
      <w:pPr>
        <w:suppressAutoHyphens/>
        <w:spacing w:after="0"/>
        <w:jc w:val="right"/>
        <w:rPr>
          <w:rFonts w:ascii="Times New Roman" w:hAnsi="Times New Roman"/>
          <w:b/>
          <w:sz w:val="24"/>
          <w:u w:val="single"/>
        </w:rPr>
      </w:pPr>
    </w:p>
    <w:p w:rsidR="001C7B5F" w:rsidRPr="001C7B5F" w:rsidRDefault="00ED7CC3" w:rsidP="001C7B5F">
      <w:pPr>
        <w:spacing w:after="0"/>
        <w:jc w:val="both"/>
        <w:rPr>
          <w:rFonts w:ascii="Times New Roman" w:eastAsia="Times New Roman" w:hAnsi="Times New Roman" w:cs="Arial"/>
          <w:sz w:val="24"/>
          <w:szCs w:val="25"/>
        </w:rPr>
      </w:pPr>
      <w:r>
        <w:rPr>
          <w:rFonts w:ascii="Times New Roman" w:hAnsi="Times New Roman"/>
          <w:sz w:val="24"/>
        </w:rPr>
        <w:t>5</w:t>
      </w:r>
      <w:r w:rsidR="001C7B5F" w:rsidRPr="001C7B5F">
        <w:rPr>
          <w:rFonts w:ascii="Times New Roman" w:hAnsi="Times New Roman"/>
          <w:sz w:val="24"/>
        </w:rPr>
        <w:tab/>
      </w:r>
      <w:r w:rsidR="001C7B5F" w:rsidRPr="001C7B5F">
        <w:rPr>
          <w:rFonts w:ascii="Times New Roman" w:eastAsia="Times New Roman" w:hAnsi="Times New Roman" w:cs="Arial"/>
          <w:sz w:val="24"/>
          <w:szCs w:val="25"/>
        </w:rPr>
        <w:t>The following documents must be accompanied with the bid if applicable:-</w:t>
      </w:r>
    </w:p>
    <w:p w:rsidR="001C7B5F" w:rsidRPr="001C7B5F" w:rsidRDefault="001C7B5F" w:rsidP="001C7B5F">
      <w:pPr>
        <w:spacing w:after="0"/>
        <w:rPr>
          <w:rFonts w:ascii="Times New Roman" w:eastAsia="Times New Roman" w:hAnsi="Times New Roman" w:cs="Arial"/>
          <w:sz w:val="24"/>
          <w:szCs w:val="25"/>
        </w:rPr>
      </w:pPr>
    </w:p>
    <w:p w:rsidR="001C7B5F" w:rsidRPr="001C7B5F" w:rsidRDefault="001C7B5F" w:rsidP="001C7B5F">
      <w:pPr>
        <w:spacing w:after="0"/>
        <w:ind w:left="720"/>
        <w:rPr>
          <w:rFonts w:ascii="Times New Roman" w:eastAsia="Times New Roman" w:hAnsi="Times New Roman" w:cs="Arial"/>
          <w:sz w:val="24"/>
          <w:szCs w:val="25"/>
        </w:rPr>
      </w:pPr>
      <w:r w:rsidRPr="001C7B5F">
        <w:rPr>
          <w:rFonts w:ascii="Times New Roman" w:eastAsia="Times New Roman" w:hAnsi="Times New Roman" w:cs="Arial"/>
          <w:sz w:val="24"/>
          <w:szCs w:val="25"/>
        </w:rPr>
        <w:t xml:space="preserve">(a) Self attested copy of PAN No. card under Income Tax Act. </w:t>
      </w:r>
    </w:p>
    <w:p w:rsidR="001C7B5F" w:rsidRPr="001C7B5F" w:rsidRDefault="001C7B5F" w:rsidP="001C7B5F">
      <w:pPr>
        <w:spacing w:after="0"/>
        <w:ind w:left="720"/>
        <w:rPr>
          <w:rFonts w:ascii="Times New Roman" w:eastAsia="Times New Roman" w:hAnsi="Times New Roman" w:cs="Arial"/>
          <w:sz w:val="24"/>
          <w:szCs w:val="25"/>
        </w:rPr>
      </w:pPr>
      <w:r w:rsidRPr="001C7B5F">
        <w:rPr>
          <w:rFonts w:ascii="Times New Roman" w:eastAsia="Times New Roman" w:hAnsi="Times New Roman" w:cs="Arial"/>
          <w:sz w:val="24"/>
          <w:szCs w:val="25"/>
        </w:rPr>
        <w:t>(b) Self attested copy of Service Tax Registration Number.</w:t>
      </w:r>
    </w:p>
    <w:p w:rsidR="001C7B5F" w:rsidRPr="001C7B5F" w:rsidRDefault="001C7B5F" w:rsidP="001C7B5F">
      <w:pPr>
        <w:spacing w:after="0"/>
        <w:ind w:left="720"/>
        <w:rPr>
          <w:rFonts w:ascii="Times New Roman" w:eastAsia="Times New Roman" w:hAnsi="Times New Roman" w:cs="Arial"/>
          <w:sz w:val="24"/>
          <w:szCs w:val="25"/>
        </w:rPr>
      </w:pPr>
      <w:r w:rsidRPr="001C7B5F">
        <w:rPr>
          <w:rFonts w:ascii="Times New Roman" w:eastAsia="Times New Roman" w:hAnsi="Times New Roman" w:cs="Arial"/>
          <w:sz w:val="24"/>
          <w:szCs w:val="25"/>
        </w:rPr>
        <w:t>(c) Self attested copy of Valid Registration No. of the Agency/Firm.</w:t>
      </w:r>
    </w:p>
    <w:p w:rsidR="001C7B5F" w:rsidRPr="001C7B5F" w:rsidRDefault="001C7B5F" w:rsidP="001C7B5F">
      <w:pPr>
        <w:spacing w:after="0"/>
        <w:ind w:left="720"/>
        <w:rPr>
          <w:rFonts w:ascii="Times New Roman" w:eastAsia="Times New Roman" w:hAnsi="Times New Roman" w:cs="Arial"/>
          <w:sz w:val="24"/>
          <w:szCs w:val="25"/>
        </w:rPr>
      </w:pPr>
      <w:r w:rsidRPr="001C7B5F">
        <w:rPr>
          <w:rFonts w:ascii="Times New Roman" w:eastAsia="Times New Roman" w:hAnsi="Times New Roman" w:cs="Arial"/>
          <w:sz w:val="24"/>
          <w:szCs w:val="25"/>
        </w:rPr>
        <w:t>(d) Self attested copy of Valid Provident Fund Registration Number.</w:t>
      </w:r>
    </w:p>
    <w:p w:rsidR="001C7B5F" w:rsidRPr="001C7B5F" w:rsidRDefault="001C7B5F" w:rsidP="001C7B5F">
      <w:pPr>
        <w:spacing w:after="0"/>
        <w:ind w:left="720"/>
        <w:rPr>
          <w:rFonts w:ascii="Times New Roman" w:eastAsia="Times New Roman" w:hAnsi="Times New Roman" w:cs="Arial"/>
          <w:sz w:val="24"/>
          <w:szCs w:val="25"/>
        </w:rPr>
      </w:pPr>
      <w:r w:rsidRPr="001C7B5F">
        <w:rPr>
          <w:rFonts w:ascii="Times New Roman" w:eastAsia="Times New Roman" w:hAnsi="Times New Roman" w:cs="Arial"/>
          <w:sz w:val="24"/>
          <w:szCs w:val="25"/>
        </w:rPr>
        <w:t>(e)Self attested copy of Valid</w:t>
      </w:r>
      <w:r w:rsidR="00CF7B39">
        <w:rPr>
          <w:rFonts w:ascii="Times New Roman" w:eastAsia="Times New Roman" w:hAnsi="Times New Roman" w:cs="Arial"/>
          <w:sz w:val="24"/>
          <w:szCs w:val="25"/>
        </w:rPr>
        <w:t>, EPF</w:t>
      </w:r>
      <w:proofErr w:type="gramStart"/>
      <w:r w:rsidR="00CF7B39">
        <w:rPr>
          <w:rFonts w:ascii="Times New Roman" w:eastAsia="Times New Roman" w:hAnsi="Times New Roman" w:cs="Arial"/>
          <w:sz w:val="24"/>
          <w:szCs w:val="25"/>
        </w:rPr>
        <w:t xml:space="preserve">, </w:t>
      </w:r>
      <w:r w:rsidRPr="001C7B5F">
        <w:rPr>
          <w:rFonts w:ascii="Times New Roman" w:eastAsia="Times New Roman" w:hAnsi="Times New Roman" w:cs="Arial"/>
          <w:sz w:val="24"/>
          <w:szCs w:val="25"/>
        </w:rPr>
        <w:t xml:space="preserve"> ESI</w:t>
      </w:r>
      <w:proofErr w:type="gramEnd"/>
      <w:r w:rsidRPr="001C7B5F">
        <w:rPr>
          <w:rFonts w:ascii="Times New Roman" w:eastAsia="Times New Roman" w:hAnsi="Times New Roman" w:cs="Arial"/>
          <w:sz w:val="24"/>
          <w:szCs w:val="25"/>
        </w:rPr>
        <w:t xml:space="preserve"> Registration Number.</w:t>
      </w:r>
    </w:p>
    <w:p w:rsidR="001C7B5F" w:rsidRPr="001C7B5F" w:rsidRDefault="001C7B5F" w:rsidP="001C7B5F">
      <w:pPr>
        <w:spacing w:after="0"/>
        <w:ind w:left="720"/>
        <w:rPr>
          <w:rFonts w:ascii="Times New Roman" w:eastAsia="Times New Roman" w:hAnsi="Times New Roman" w:cs="Arial"/>
          <w:sz w:val="24"/>
          <w:szCs w:val="25"/>
        </w:rPr>
      </w:pPr>
      <w:r w:rsidRPr="001C7B5F">
        <w:rPr>
          <w:rFonts w:ascii="Times New Roman" w:eastAsia="Times New Roman" w:hAnsi="Times New Roman" w:cs="Arial"/>
          <w:sz w:val="24"/>
          <w:szCs w:val="25"/>
        </w:rPr>
        <w:t>(f) Self attested copy of Valid License and Number</w:t>
      </w:r>
    </w:p>
    <w:p w:rsidR="001C7B5F" w:rsidRDefault="001C7B5F" w:rsidP="001C7B5F">
      <w:pPr>
        <w:spacing w:after="0"/>
        <w:jc w:val="both"/>
        <w:rPr>
          <w:rFonts w:ascii="Times New Roman" w:hAnsi="Times New Roman"/>
          <w:sz w:val="24"/>
        </w:rPr>
      </w:pPr>
    </w:p>
    <w:p w:rsidR="00ED7CC3" w:rsidRDefault="00ED7CC3" w:rsidP="001C7B5F">
      <w:pPr>
        <w:spacing w:after="0"/>
        <w:jc w:val="both"/>
        <w:rPr>
          <w:rFonts w:ascii="Times New Roman" w:hAnsi="Times New Roman"/>
          <w:sz w:val="24"/>
        </w:rPr>
      </w:pPr>
    </w:p>
    <w:p w:rsidR="00ED7CC3" w:rsidRPr="001C7B5F" w:rsidRDefault="00ED7CC3" w:rsidP="00ED7CC3">
      <w:pPr>
        <w:suppressAutoHyphens/>
        <w:spacing w:after="0"/>
        <w:jc w:val="right"/>
        <w:rPr>
          <w:rFonts w:ascii="Times New Roman" w:hAnsi="Times New Roman"/>
          <w:sz w:val="24"/>
        </w:rPr>
      </w:pPr>
      <w:r w:rsidRPr="001C7B5F">
        <w:rPr>
          <w:rFonts w:ascii="Times New Roman" w:hAnsi="Times New Roman"/>
          <w:sz w:val="24"/>
        </w:rPr>
        <w:t xml:space="preserve">Name, Designation, Company Seal </w:t>
      </w:r>
    </w:p>
    <w:p w:rsidR="00ED7CC3" w:rsidRPr="001C7B5F" w:rsidRDefault="00ED7CC3" w:rsidP="001C7B5F">
      <w:pPr>
        <w:spacing w:after="0"/>
        <w:jc w:val="both"/>
        <w:rPr>
          <w:rFonts w:ascii="Times New Roman" w:hAnsi="Times New Roman"/>
          <w:sz w:val="24"/>
        </w:rPr>
      </w:pPr>
    </w:p>
    <w:p w:rsidR="001C7B5F" w:rsidRPr="001C7B5F" w:rsidRDefault="00ED7CC3" w:rsidP="001C7B5F">
      <w:pPr>
        <w:spacing w:after="0"/>
        <w:jc w:val="both"/>
        <w:rPr>
          <w:rFonts w:ascii="Times New Roman" w:hAnsi="Times New Roman"/>
          <w:sz w:val="24"/>
        </w:rPr>
      </w:pPr>
      <w:r>
        <w:rPr>
          <w:rFonts w:ascii="Times New Roman" w:hAnsi="Times New Roman"/>
          <w:sz w:val="24"/>
        </w:rPr>
        <w:t>6</w:t>
      </w:r>
      <w:r w:rsidR="001C7B5F" w:rsidRPr="001C7B5F">
        <w:rPr>
          <w:rFonts w:ascii="Times New Roman" w:hAnsi="Times New Roman"/>
          <w:sz w:val="24"/>
        </w:rPr>
        <w:t>.</w:t>
      </w:r>
      <w:r w:rsidR="001C7B5F" w:rsidRPr="001C7B5F">
        <w:rPr>
          <w:rFonts w:ascii="Times New Roman" w:hAnsi="Times New Roman"/>
          <w:sz w:val="24"/>
        </w:rPr>
        <w:tab/>
        <w:t>I/We declare that no contract has been cancelled during the period of past three years.</w:t>
      </w:r>
    </w:p>
    <w:p w:rsidR="001C7B5F" w:rsidRPr="001C7B5F" w:rsidRDefault="001C7B5F" w:rsidP="001C7B5F">
      <w:pPr>
        <w:spacing w:after="0"/>
        <w:jc w:val="both"/>
        <w:rPr>
          <w:rFonts w:ascii="Times New Roman" w:hAnsi="Times New Roman"/>
          <w:sz w:val="24"/>
        </w:rPr>
      </w:pPr>
    </w:p>
    <w:p w:rsidR="001C7B5F" w:rsidRPr="001C7B5F" w:rsidRDefault="001C7B5F" w:rsidP="001C7B5F">
      <w:pPr>
        <w:spacing w:after="0"/>
        <w:jc w:val="both"/>
        <w:rPr>
          <w:rFonts w:ascii="Times New Roman" w:hAnsi="Times New Roman"/>
          <w:sz w:val="24"/>
        </w:rPr>
      </w:pPr>
      <w:r w:rsidRPr="001C7B5F">
        <w:rPr>
          <w:rFonts w:ascii="Times New Roman" w:hAnsi="Times New Roman"/>
          <w:sz w:val="24"/>
        </w:rPr>
        <w:t>Note:</w:t>
      </w:r>
      <w:r w:rsidRPr="001C7B5F">
        <w:rPr>
          <w:rFonts w:ascii="Times New Roman" w:hAnsi="Times New Roman"/>
          <w:sz w:val="24"/>
        </w:rPr>
        <w:tab/>
        <w:t>Any suppression of material facts or discrepancy in this respect will lead to disqualification of the tender forthwith or later.</w:t>
      </w:r>
    </w:p>
    <w:p w:rsidR="001C7B5F" w:rsidRPr="001C7B5F" w:rsidRDefault="001C7B5F" w:rsidP="001C7B5F">
      <w:pPr>
        <w:spacing w:after="0"/>
        <w:jc w:val="both"/>
        <w:rPr>
          <w:rFonts w:ascii="Times New Roman" w:hAnsi="Times New Roman"/>
          <w:sz w:val="24"/>
        </w:rPr>
      </w:pPr>
    </w:p>
    <w:p w:rsidR="001C7B5F" w:rsidRPr="001C7B5F" w:rsidRDefault="001C7B5F" w:rsidP="001C7B5F">
      <w:pPr>
        <w:spacing w:after="0"/>
        <w:jc w:val="both"/>
        <w:rPr>
          <w:rFonts w:ascii="Times New Roman" w:hAnsi="Times New Roman"/>
          <w:sz w:val="24"/>
        </w:rPr>
      </w:pPr>
      <w:r w:rsidRPr="001C7B5F">
        <w:rPr>
          <w:rFonts w:ascii="Times New Roman" w:hAnsi="Times New Roman"/>
          <w:sz w:val="24"/>
        </w:rPr>
        <w:t>I/We certify that all the terms and conditions of the tender documents are acceptable to me/us.</w:t>
      </w:r>
    </w:p>
    <w:p w:rsidR="001C7B5F" w:rsidRPr="001C7B5F" w:rsidRDefault="001C7B5F" w:rsidP="001C7B5F">
      <w:pPr>
        <w:spacing w:after="0"/>
        <w:jc w:val="both"/>
        <w:rPr>
          <w:rFonts w:ascii="Times New Roman" w:hAnsi="Times New Roman"/>
          <w:sz w:val="24"/>
        </w:rPr>
      </w:pPr>
    </w:p>
    <w:p w:rsidR="001C7B5F" w:rsidRPr="001C7B5F" w:rsidRDefault="001C7B5F" w:rsidP="001C7B5F">
      <w:pPr>
        <w:spacing w:after="0"/>
        <w:jc w:val="both"/>
        <w:rPr>
          <w:rFonts w:ascii="Times New Roman" w:hAnsi="Times New Roman"/>
          <w:sz w:val="24"/>
        </w:rPr>
      </w:pPr>
    </w:p>
    <w:p w:rsidR="001C7B5F" w:rsidRPr="001C7B5F" w:rsidRDefault="001C7B5F" w:rsidP="001C7B5F">
      <w:pPr>
        <w:spacing w:after="0"/>
        <w:jc w:val="both"/>
        <w:rPr>
          <w:rFonts w:ascii="Times New Roman" w:hAnsi="Times New Roman"/>
          <w:sz w:val="24"/>
        </w:rPr>
      </w:pPr>
    </w:p>
    <w:p w:rsidR="001C7B5F" w:rsidRPr="001C7B5F" w:rsidRDefault="001C7B5F" w:rsidP="001C7B5F">
      <w:pPr>
        <w:spacing w:after="0"/>
        <w:jc w:val="both"/>
        <w:rPr>
          <w:rFonts w:ascii="Times New Roman" w:hAnsi="Times New Roman"/>
          <w:sz w:val="24"/>
        </w:rPr>
      </w:pPr>
    </w:p>
    <w:p w:rsidR="001C7B5F" w:rsidRPr="001C7B5F" w:rsidRDefault="001C7B5F" w:rsidP="001C7B5F">
      <w:pPr>
        <w:spacing w:after="0"/>
        <w:jc w:val="both"/>
        <w:rPr>
          <w:rFonts w:ascii="Times New Roman" w:hAnsi="Times New Roman"/>
          <w:sz w:val="24"/>
        </w:rPr>
      </w:pPr>
    </w:p>
    <w:p w:rsidR="001C7B5F" w:rsidRPr="001C7B5F" w:rsidRDefault="001C7B5F" w:rsidP="001C7B5F">
      <w:pPr>
        <w:spacing w:after="0"/>
        <w:jc w:val="right"/>
        <w:rPr>
          <w:rFonts w:ascii="Times New Roman" w:hAnsi="Times New Roman"/>
          <w:sz w:val="24"/>
        </w:rPr>
      </w:pPr>
      <w:r w:rsidRPr="001C7B5F">
        <w:rPr>
          <w:rFonts w:ascii="Times New Roman" w:hAnsi="Times New Roman"/>
          <w:sz w:val="24"/>
        </w:rPr>
        <w:t xml:space="preserve">Signature of the authorized person of the </w:t>
      </w:r>
      <w:r w:rsidR="00D91128">
        <w:rPr>
          <w:rFonts w:ascii="Times New Roman" w:hAnsi="Times New Roman"/>
          <w:sz w:val="24"/>
        </w:rPr>
        <w:t>printer</w:t>
      </w:r>
    </w:p>
    <w:p w:rsidR="001C7B5F" w:rsidRPr="001C7B5F" w:rsidRDefault="001C7B5F" w:rsidP="001C7B5F">
      <w:pPr>
        <w:spacing w:after="0"/>
        <w:jc w:val="right"/>
        <w:rPr>
          <w:rFonts w:ascii="Times New Roman" w:hAnsi="Times New Roman"/>
          <w:sz w:val="24"/>
        </w:rPr>
      </w:pPr>
    </w:p>
    <w:p w:rsidR="001C7B5F" w:rsidRPr="001C7B5F" w:rsidRDefault="001C7B5F" w:rsidP="001C7B5F">
      <w:pPr>
        <w:spacing w:after="0"/>
        <w:rPr>
          <w:rFonts w:ascii="Times New Roman" w:hAnsi="Times New Roman"/>
          <w:sz w:val="24"/>
        </w:rPr>
      </w:pPr>
      <w:r w:rsidRPr="001C7B5F">
        <w:rPr>
          <w:rFonts w:ascii="Times New Roman" w:hAnsi="Times New Roman"/>
          <w:sz w:val="24"/>
        </w:rPr>
        <w:t>Date</w:t>
      </w: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r w:rsidRPr="001C7B5F">
        <w:rPr>
          <w:rFonts w:ascii="Times New Roman" w:hAnsi="Times New Roman"/>
          <w:sz w:val="24"/>
        </w:rPr>
        <w:t>Place:</w:t>
      </w: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rPr>
          <w:rFonts w:ascii="Times New Roman" w:hAnsi="Times New Roman"/>
          <w:sz w:val="24"/>
        </w:rPr>
      </w:pPr>
    </w:p>
    <w:p w:rsidR="001C7B5F" w:rsidRPr="001C7B5F" w:rsidRDefault="001C7B5F" w:rsidP="001C7B5F">
      <w:pPr>
        <w:spacing w:after="0"/>
        <w:jc w:val="both"/>
        <w:rPr>
          <w:rFonts w:ascii="Times New Roman" w:hAnsi="Times New Roman"/>
          <w:sz w:val="24"/>
        </w:rPr>
      </w:pPr>
    </w:p>
    <w:p w:rsidR="00ED7CC3" w:rsidRDefault="00ED7CC3">
      <w:pPr>
        <w:rPr>
          <w:rFonts w:ascii="Times New Roman" w:hAnsi="Times New Roman"/>
          <w:b/>
          <w:sz w:val="24"/>
          <w:u w:val="single"/>
        </w:rPr>
      </w:pPr>
      <w:r>
        <w:rPr>
          <w:rFonts w:ascii="Times New Roman" w:hAnsi="Times New Roman"/>
          <w:b/>
          <w:sz w:val="24"/>
          <w:u w:val="single"/>
        </w:rPr>
        <w:br w:type="page"/>
      </w:r>
    </w:p>
    <w:p w:rsidR="001C7B5F" w:rsidRPr="001C7B5F" w:rsidRDefault="00963252" w:rsidP="001C7B5F">
      <w:pPr>
        <w:spacing w:after="0"/>
        <w:jc w:val="center"/>
        <w:rPr>
          <w:rFonts w:ascii="Times New Roman" w:hAnsi="Times New Roman"/>
          <w:b/>
          <w:sz w:val="24"/>
          <w:u w:val="single"/>
        </w:rPr>
      </w:pPr>
      <w:r>
        <w:rPr>
          <w:rFonts w:ascii="Times New Roman" w:hAnsi="Times New Roman"/>
          <w:b/>
          <w:sz w:val="24"/>
          <w:u w:val="single"/>
        </w:rPr>
        <w:lastRenderedPageBreak/>
        <w:t>Form-II</w:t>
      </w:r>
    </w:p>
    <w:p w:rsidR="001C7B5F" w:rsidRPr="001C7B5F" w:rsidRDefault="001C7B5F" w:rsidP="001C7B5F">
      <w:pPr>
        <w:spacing w:after="0"/>
        <w:jc w:val="center"/>
        <w:rPr>
          <w:rFonts w:ascii="Times New Roman" w:hAnsi="Times New Roman"/>
          <w:sz w:val="24"/>
        </w:rPr>
      </w:pPr>
    </w:p>
    <w:p w:rsidR="001C7B5F" w:rsidRPr="001C7B5F" w:rsidRDefault="001C7B5F" w:rsidP="001C7B5F">
      <w:pPr>
        <w:spacing w:after="0"/>
        <w:jc w:val="center"/>
        <w:rPr>
          <w:rFonts w:ascii="Times New Roman" w:hAnsi="Times New Roman"/>
          <w:b/>
          <w:sz w:val="24"/>
        </w:rPr>
      </w:pPr>
      <w:r w:rsidRPr="001C7B5F">
        <w:rPr>
          <w:rFonts w:ascii="Times New Roman" w:hAnsi="Times New Roman"/>
          <w:b/>
          <w:sz w:val="24"/>
        </w:rPr>
        <w:t>FINANCIAL BIDS</w:t>
      </w:r>
    </w:p>
    <w:p w:rsidR="001C7B5F" w:rsidRPr="001C7B5F" w:rsidRDefault="001C7B5F" w:rsidP="001C7B5F">
      <w:pPr>
        <w:pStyle w:val="ListParagraph"/>
        <w:numPr>
          <w:ilvl w:val="0"/>
          <w:numId w:val="8"/>
        </w:numPr>
        <w:jc w:val="left"/>
        <w:rPr>
          <w:rFonts w:ascii="Times New Roman" w:hAnsi="Times New Roman"/>
          <w:sz w:val="24"/>
        </w:rPr>
      </w:pPr>
      <w:r w:rsidRPr="001C7B5F">
        <w:rPr>
          <w:rFonts w:ascii="Times New Roman" w:hAnsi="Times New Roman"/>
          <w:sz w:val="24"/>
        </w:rPr>
        <w:t>Name of Bidder</w:t>
      </w:r>
    </w:p>
    <w:p w:rsidR="001C7B5F" w:rsidRPr="001C7B5F" w:rsidRDefault="001C7B5F" w:rsidP="001C7B5F">
      <w:pPr>
        <w:spacing w:after="0"/>
        <w:rPr>
          <w:rFonts w:ascii="Times New Roman" w:hAnsi="Times New Roman"/>
          <w:sz w:val="24"/>
        </w:rPr>
      </w:pPr>
    </w:p>
    <w:p w:rsidR="001C7B5F" w:rsidRPr="001C7B5F" w:rsidRDefault="001C7B5F" w:rsidP="001C7B5F">
      <w:pPr>
        <w:pStyle w:val="ListParagraph"/>
        <w:numPr>
          <w:ilvl w:val="0"/>
          <w:numId w:val="8"/>
        </w:numPr>
        <w:jc w:val="left"/>
        <w:rPr>
          <w:rFonts w:ascii="Times New Roman" w:hAnsi="Times New Roman"/>
          <w:sz w:val="24"/>
        </w:rPr>
      </w:pPr>
      <w:r w:rsidRPr="001C7B5F">
        <w:rPr>
          <w:rFonts w:ascii="Times New Roman" w:hAnsi="Times New Roman"/>
          <w:sz w:val="24"/>
        </w:rPr>
        <w:t>Address and contact No. of Bidder</w:t>
      </w:r>
    </w:p>
    <w:p w:rsidR="001C7B5F" w:rsidRPr="001C7B5F" w:rsidRDefault="001C7B5F" w:rsidP="001C7B5F">
      <w:pPr>
        <w:pStyle w:val="ListParagraph"/>
        <w:rPr>
          <w:rFonts w:ascii="Times New Roman" w:hAnsi="Times New Roman"/>
          <w:sz w:val="24"/>
        </w:rPr>
      </w:pPr>
    </w:p>
    <w:p w:rsidR="001C7B5F" w:rsidRPr="001C7B5F" w:rsidRDefault="001C7B5F" w:rsidP="001C7B5F">
      <w:pPr>
        <w:pStyle w:val="ListParagraph"/>
        <w:numPr>
          <w:ilvl w:val="0"/>
          <w:numId w:val="8"/>
        </w:numPr>
        <w:jc w:val="left"/>
        <w:rPr>
          <w:rFonts w:ascii="Times New Roman" w:hAnsi="Times New Roman"/>
          <w:sz w:val="24"/>
        </w:rPr>
      </w:pPr>
      <w:r w:rsidRPr="001C7B5F">
        <w:rPr>
          <w:rFonts w:ascii="Times New Roman" w:hAnsi="Times New Roman"/>
          <w:sz w:val="24"/>
        </w:rPr>
        <w:t xml:space="preserve">Amount quoted for printing and supplying of </w:t>
      </w:r>
      <w:r w:rsidRPr="001C7B5F">
        <w:rPr>
          <w:rFonts w:ascii="Times New Roman" w:hAnsi="Times New Roman" w:cs="Arial"/>
          <w:sz w:val="24"/>
        </w:rPr>
        <w:t>2000 copies of “</w:t>
      </w:r>
      <w:r w:rsidRPr="001C7B5F">
        <w:rPr>
          <w:rFonts w:ascii="Times New Roman" w:hAnsi="Times New Roman" w:cs="Arial"/>
          <w:b/>
          <w:bCs/>
          <w:sz w:val="24"/>
        </w:rPr>
        <w:t xml:space="preserve">DBT’s Hindi </w:t>
      </w:r>
      <w:proofErr w:type="spellStart"/>
      <w:r w:rsidRPr="001C7B5F">
        <w:rPr>
          <w:rFonts w:ascii="Times New Roman" w:hAnsi="Times New Roman" w:cs="Arial"/>
          <w:b/>
          <w:bCs/>
          <w:sz w:val="24"/>
        </w:rPr>
        <w:t>Grih</w:t>
      </w:r>
      <w:proofErr w:type="spellEnd"/>
      <w:r w:rsidRPr="001C7B5F">
        <w:rPr>
          <w:rFonts w:ascii="Times New Roman" w:hAnsi="Times New Roman" w:cs="Arial"/>
          <w:b/>
          <w:bCs/>
          <w:sz w:val="24"/>
        </w:rPr>
        <w:t xml:space="preserve"> </w:t>
      </w:r>
      <w:proofErr w:type="spellStart"/>
      <w:r w:rsidRPr="001C7B5F">
        <w:rPr>
          <w:rFonts w:ascii="Times New Roman" w:hAnsi="Times New Roman" w:cs="Arial"/>
          <w:b/>
          <w:bCs/>
          <w:sz w:val="24"/>
        </w:rPr>
        <w:t>Patrika</w:t>
      </w:r>
      <w:proofErr w:type="spellEnd"/>
      <w:r w:rsidRPr="001C7B5F">
        <w:rPr>
          <w:rFonts w:ascii="Times New Roman" w:hAnsi="Times New Roman" w:cs="Arial"/>
          <w:sz w:val="24"/>
        </w:rPr>
        <w:t>” of Department of Biotechnology.</w:t>
      </w:r>
      <w:r w:rsidRPr="001C7B5F">
        <w:rPr>
          <w:rFonts w:ascii="Times New Roman" w:hAnsi="Times New Roman"/>
          <w:sz w:val="24"/>
        </w:rPr>
        <w:t>:</w:t>
      </w:r>
    </w:p>
    <w:p w:rsidR="001C7B5F" w:rsidRPr="001C7B5F" w:rsidRDefault="001C7B5F" w:rsidP="001C7B5F">
      <w:pPr>
        <w:pStyle w:val="ListParagraph"/>
        <w:rPr>
          <w:rFonts w:ascii="Times New Roman" w:hAnsi="Times New Roman"/>
          <w:sz w:val="24"/>
        </w:rPr>
      </w:pPr>
    </w:p>
    <w:tbl>
      <w:tblPr>
        <w:tblW w:w="840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703"/>
        <w:gridCol w:w="1881"/>
      </w:tblGrid>
      <w:tr w:rsidR="001C7B5F" w:rsidRPr="001C7B5F" w:rsidTr="00E71B8A">
        <w:trPr>
          <w:trHeight w:val="357"/>
        </w:trPr>
        <w:tc>
          <w:tcPr>
            <w:tcW w:w="817" w:type="dxa"/>
          </w:tcPr>
          <w:p w:rsidR="001C7B5F" w:rsidRPr="001C7B5F" w:rsidRDefault="001C7B5F" w:rsidP="001C7B5F">
            <w:pPr>
              <w:spacing w:after="0"/>
              <w:ind w:left="-70"/>
              <w:jc w:val="center"/>
              <w:rPr>
                <w:rFonts w:ascii="Times New Roman" w:hAnsi="Times New Roman" w:cs="Arial"/>
                <w:b/>
                <w:bCs/>
                <w:sz w:val="24"/>
              </w:rPr>
            </w:pPr>
            <w:r w:rsidRPr="001C7B5F">
              <w:rPr>
                <w:rFonts w:ascii="Times New Roman" w:hAnsi="Times New Roman" w:cs="Arial"/>
                <w:b/>
                <w:bCs/>
                <w:sz w:val="24"/>
              </w:rPr>
              <w:t>Sl. No.</w:t>
            </w:r>
          </w:p>
        </w:tc>
        <w:tc>
          <w:tcPr>
            <w:tcW w:w="5703" w:type="dxa"/>
          </w:tcPr>
          <w:p w:rsidR="001C7B5F" w:rsidRPr="001C7B5F" w:rsidRDefault="001C7B5F" w:rsidP="001C7B5F">
            <w:pPr>
              <w:spacing w:after="0"/>
              <w:jc w:val="center"/>
              <w:rPr>
                <w:rFonts w:ascii="Times New Roman" w:hAnsi="Times New Roman" w:cs="Arial"/>
                <w:b/>
                <w:bCs/>
                <w:sz w:val="24"/>
              </w:rPr>
            </w:pPr>
            <w:r w:rsidRPr="001C7B5F">
              <w:rPr>
                <w:rFonts w:ascii="Times New Roman" w:hAnsi="Times New Roman" w:cs="Arial"/>
                <w:b/>
                <w:bCs/>
                <w:sz w:val="24"/>
              </w:rPr>
              <w:t>Description</w:t>
            </w:r>
          </w:p>
        </w:tc>
        <w:tc>
          <w:tcPr>
            <w:tcW w:w="1881" w:type="dxa"/>
          </w:tcPr>
          <w:p w:rsidR="001C7B5F" w:rsidRPr="001C7B5F" w:rsidRDefault="001C7B5F" w:rsidP="001C7B5F">
            <w:pPr>
              <w:spacing w:after="0"/>
              <w:jc w:val="center"/>
              <w:rPr>
                <w:rFonts w:ascii="Times New Roman" w:hAnsi="Times New Roman" w:cs="Arial"/>
                <w:b/>
                <w:bCs/>
                <w:sz w:val="24"/>
              </w:rPr>
            </w:pPr>
            <w:r w:rsidRPr="001C7B5F">
              <w:rPr>
                <w:rFonts w:ascii="Times New Roman" w:hAnsi="Times New Roman" w:cs="Arial"/>
                <w:b/>
                <w:bCs/>
                <w:sz w:val="24"/>
              </w:rPr>
              <w:t>Amount</w:t>
            </w:r>
          </w:p>
        </w:tc>
      </w:tr>
      <w:tr w:rsidR="001C7B5F" w:rsidRPr="001C7B5F" w:rsidTr="00E71B8A">
        <w:tc>
          <w:tcPr>
            <w:tcW w:w="817" w:type="dxa"/>
          </w:tcPr>
          <w:p w:rsidR="001C7B5F" w:rsidRPr="001C7B5F" w:rsidRDefault="001C7B5F" w:rsidP="001C7B5F">
            <w:pPr>
              <w:spacing w:after="0"/>
              <w:jc w:val="center"/>
              <w:rPr>
                <w:rFonts w:ascii="Times New Roman" w:hAnsi="Times New Roman" w:cs="Arial"/>
                <w:sz w:val="24"/>
              </w:rPr>
            </w:pPr>
            <w:r w:rsidRPr="001C7B5F">
              <w:rPr>
                <w:rFonts w:ascii="Times New Roman" w:hAnsi="Times New Roman" w:cs="Arial"/>
                <w:sz w:val="24"/>
              </w:rPr>
              <w:t>a)</w:t>
            </w:r>
          </w:p>
        </w:tc>
        <w:tc>
          <w:tcPr>
            <w:tcW w:w="5703" w:type="dxa"/>
          </w:tcPr>
          <w:p w:rsidR="001C7B5F" w:rsidRPr="001C7B5F" w:rsidRDefault="001C7B5F" w:rsidP="001C7B5F">
            <w:pPr>
              <w:spacing w:after="0"/>
              <w:jc w:val="both"/>
              <w:rPr>
                <w:rFonts w:ascii="Times New Roman" w:hAnsi="Times New Roman" w:cs="Arial"/>
                <w:sz w:val="24"/>
              </w:rPr>
            </w:pPr>
            <w:r w:rsidRPr="001C7B5F">
              <w:rPr>
                <w:rFonts w:ascii="Times New Roman" w:hAnsi="Times New Roman" w:cs="Arial"/>
                <w:sz w:val="24"/>
              </w:rPr>
              <w:t>Printing cost of 2000 copies of “</w:t>
            </w:r>
            <w:r w:rsidRPr="001C7B5F">
              <w:rPr>
                <w:rFonts w:ascii="Times New Roman" w:hAnsi="Times New Roman" w:cs="Arial"/>
                <w:b/>
                <w:bCs/>
                <w:sz w:val="24"/>
              </w:rPr>
              <w:t xml:space="preserve">DBT’s Hindi </w:t>
            </w:r>
            <w:proofErr w:type="spellStart"/>
            <w:r w:rsidRPr="001C7B5F">
              <w:rPr>
                <w:rFonts w:ascii="Times New Roman" w:hAnsi="Times New Roman" w:cs="Arial"/>
                <w:b/>
                <w:bCs/>
                <w:sz w:val="24"/>
              </w:rPr>
              <w:t>Grih</w:t>
            </w:r>
            <w:proofErr w:type="spellEnd"/>
            <w:r w:rsidRPr="001C7B5F">
              <w:rPr>
                <w:rFonts w:ascii="Times New Roman" w:hAnsi="Times New Roman" w:cs="Arial"/>
                <w:b/>
                <w:bCs/>
                <w:sz w:val="24"/>
              </w:rPr>
              <w:t xml:space="preserve"> </w:t>
            </w:r>
            <w:proofErr w:type="spellStart"/>
            <w:r w:rsidRPr="001C7B5F">
              <w:rPr>
                <w:rFonts w:ascii="Times New Roman" w:hAnsi="Times New Roman" w:cs="Arial"/>
                <w:b/>
                <w:bCs/>
                <w:sz w:val="24"/>
              </w:rPr>
              <w:t>Patrika</w:t>
            </w:r>
            <w:proofErr w:type="spellEnd"/>
            <w:r w:rsidRPr="001C7B5F">
              <w:rPr>
                <w:rFonts w:ascii="Times New Roman" w:hAnsi="Times New Roman" w:cs="Arial"/>
                <w:sz w:val="24"/>
              </w:rPr>
              <w:t>” as per specification</w:t>
            </w:r>
          </w:p>
          <w:p w:rsidR="001C7B5F" w:rsidRPr="001C7B5F" w:rsidRDefault="001C7B5F" w:rsidP="001C7B5F">
            <w:pPr>
              <w:spacing w:after="0"/>
              <w:jc w:val="both"/>
              <w:rPr>
                <w:rFonts w:ascii="Times New Roman" w:hAnsi="Times New Roman" w:cs="Arial"/>
                <w:sz w:val="24"/>
              </w:rPr>
            </w:pPr>
          </w:p>
        </w:tc>
        <w:tc>
          <w:tcPr>
            <w:tcW w:w="1881" w:type="dxa"/>
          </w:tcPr>
          <w:p w:rsidR="001C7B5F" w:rsidRPr="001C7B5F" w:rsidRDefault="001C7B5F" w:rsidP="001C7B5F">
            <w:pPr>
              <w:spacing w:after="0"/>
              <w:ind w:left="137"/>
              <w:jc w:val="both"/>
              <w:rPr>
                <w:rFonts w:ascii="Times New Roman" w:hAnsi="Times New Roman" w:cs="Arial"/>
                <w:sz w:val="24"/>
              </w:rPr>
            </w:pPr>
          </w:p>
        </w:tc>
      </w:tr>
      <w:tr w:rsidR="001C7B5F" w:rsidRPr="001C7B5F" w:rsidTr="001C7B5F">
        <w:trPr>
          <w:trHeight w:val="602"/>
        </w:trPr>
        <w:tc>
          <w:tcPr>
            <w:tcW w:w="817" w:type="dxa"/>
          </w:tcPr>
          <w:p w:rsidR="001C7B5F" w:rsidRPr="001C7B5F" w:rsidRDefault="001C7B5F" w:rsidP="001C7B5F">
            <w:pPr>
              <w:spacing w:after="0"/>
              <w:jc w:val="center"/>
              <w:rPr>
                <w:rFonts w:ascii="Times New Roman" w:hAnsi="Times New Roman" w:cs="Arial"/>
                <w:sz w:val="24"/>
              </w:rPr>
            </w:pPr>
            <w:r w:rsidRPr="001C7B5F">
              <w:rPr>
                <w:rFonts w:ascii="Times New Roman" w:hAnsi="Times New Roman" w:cs="Arial"/>
                <w:sz w:val="24"/>
              </w:rPr>
              <w:t>b)</w:t>
            </w:r>
          </w:p>
        </w:tc>
        <w:tc>
          <w:tcPr>
            <w:tcW w:w="5703" w:type="dxa"/>
          </w:tcPr>
          <w:p w:rsidR="001C7B5F" w:rsidRPr="001C7B5F" w:rsidRDefault="00ED7CC3" w:rsidP="001C7B5F">
            <w:pPr>
              <w:spacing w:after="0"/>
              <w:jc w:val="both"/>
              <w:rPr>
                <w:rFonts w:ascii="Times New Roman" w:hAnsi="Times New Roman" w:cs="Arial"/>
                <w:sz w:val="24"/>
              </w:rPr>
            </w:pPr>
            <w:r>
              <w:rPr>
                <w:rFonts w:ascii="Times New Roman" w:hAnsi="Times New Roman" w:cs="Arial"/>
                <w:sz w:val="24"/>
              </w:rPr>
              <w:t xml:space="preserve">Rate for  </w:t>
            </w:r>
            <w:r w:rsidR="001C7B5F" w:rsidRPr="001C7B5F">
              <w:rPr>
                <w:rFonts w:ascii="Times New Roman" w:hAnsi="Times New Roman" w:cs="Arial"/>
                <w:sz w:val="24"/>
                <w:u w:val="single"/>
              </w:rPr>
              <w:t>+</w:t>
            </w:r>
            <w:r w:rsidR="001C7B5F" w:rsidRPr="001C7B5F">
              <w:rPr>
                <w:rFonts w:ascii="Times New Roman" w:hAnsi="Times New Roman" w:cs="Arial"/>
                <w:sz w:val="24"/>
              </w:rPr>
              <w:t>4 pages</w:t>
            </w:r>
          </w:p>
        </w:tc>
        <w:tc>
          <w:tcPr>
            <w:tcW w:w="1881" w:type="dxa"/>
          </w:tcPr>
          <w:p w:rsidR="001C7B5F" w:rsidRPr="001C7B5F" w:rsidRDefault="001C7B5F" w:rsidP="001C7B5F">
            <w:pPr>
              <w:spacing w:after="0"/>
              <w:ind w:left="137"/>
              <w:rPr>
                <w:rFonts w:ascii="Times New Roman" w:hAnsi="Times New Roman" w:cs="Arial"/>
                <w:sz w:val="24"/>
              </w:rPr>
            </w:pPr>
          </w:p>
        </w:tc>
      </w:tr>
      <w:tr w:rsidR="001C7B5F" w:rsidRPr="001C7B5F" w:rsidTr="00E71B8A">
        <w:tc>
          <w:tcPr>
            <w:tcW w:w="817" w:type="dxa"/>
          </w:tcPr>
          <w:p w:rsidR="001C7B5F" w:rsidRPr="001C7B5F" w:rsidRDefault="001C7B5F" w:rsidP="001C7B5F">
            <w:pPr>
              <w:spacing w:after="0"/>
              <w:jc w:val="center"/>
              <w:rPr>
                <w:rFonts w:ascii="Times New Roman" w:hAnsi="Times New Roman" w:cs="Arial"/>
                <w:sz w:val="24"/>
              </w:rPr>
            </w:pPr>
            <w:r w:rsidRPr="001C7B5F">
              <w:rPr>
                <w:rFonts w:ascii="Times New Roman" w:hAnsi="Times New Roman" w:cs="Arial"/>
                <w:sz w:val="24"/>
              </w:rPr>
              <w:t>c)</w:t>
            </w:r>
          </w:p>
        </w:tc>
        <w:tc>
          <w:tcPr>
            <w:tcW w:w="5703" w:type="dxa"/>
          </w:tcPr>
          <w:p w:rsidR="001C7B5F" w:rsidRPr="001C7B5F" w:rsidRDefault="001C7B5F" w:rsidP="001C7B5F">
            <w:pPr>
              <w:spacing w:after="0"/>
              <w:jc w:val="both"/>
              <w:rPr>
                <w:rFonts w:ascii="Times New Roman" w:hAnsi="Times New Roman" w:cs="Arial"/>
                <w:sz w:val="24"/>
              </w:rPr>
            </w:pPr>
            <w:r w:rsidRPr="001C7B5F">
              <w:rPr>
                <w:rFonts w:ascii="Times New Roman" w:hAnsi="Times New Roman" w:cs="Arial"/>
                <w:sz w:val="24"/>
              </w:rPr>
              <w:t>VAT etc.</w:t>
            </w:r>
          </w:p>
        </w:tc>
        <w:tc>
          <w:tcPr>
            <w:tcW w:w="1881" w:type="dxa"/>
          </w:tcPr>
          <w:p w:rsidR="001C7B5F" w:rsidRPr="001C7B5F" w:rsidRDefault="001C7B5F" w:rsidP="001C7B5F">
            <w:pPr>
              <w:spacing w:after="0"/>
              <w:ind w:left="137"/>
              <w:rPr>
                <w:rFonts w:ascii="Times New Roman" w:hAnsi="Times New Roman" w:cs="Arial"/>
                <w:sz w:val="24"/>
              </w:rPr>
            </w:pPr>
          </w:p>
        </w:tc>
      </w:tr>
      <w:tr w:rsidR="001C7B5F" w:rsidRPr="001C7B5F" w:rsidTr="00E71B8A">
        <w:tc>
          <w:tcPr>
            <w:tcW w:w="6520" w:type="dxa"/>
            <w:gridSpan w:val="2"/>
          </w:tcPr>
          <w:p w:rsidR="001C7B5F" w:rsidRPr="001C7B5F" w:rsidRDefault="001C7B5F" w:rsidP="001C7B5F">
            <w:pPr>
              <w:spacing w:after="0"/>
              <w:jc w:val="center"/>
              <w:rPr>
                <w:rFonts w:ascii="Times New Roman" w:hAnsi="Times New Roman" w:cs="Arial"/>
                <w:b/>
                <w:bCs/>
                <w:sz w:val="24"/>
              </w:rPr>
            </w:pPr>
            <w:r w:rsidRPr="001C7B5F">
              <w:rPr>
                <w:rFonts w:ascii="Times New Roman" w:hAnsi="Times New Roman" w:cs="Arial"/>
                <w:b/>
                <w:bCs/>
                <w:sz w:val="24"/>
              </w:rPr>
              <w:t>TOTAL</w:t>
            </w:r>
          </w:p>
        </w:tc>
        <w:tc>
          <w:tcPr>
            <w:tcW w:w="1881" w:type="dxa"/>
          </w:tcPr>
          <w:p w:rsidR="001C7B5F" w:rsidRPr="001C7B5F" w:rsidRDefault="001C7B5F" w:rsidP="001C7B5F">
            <w:pPr>
              <w:spacing w:after="0"/>
              <w:ind w:left="137"/>
              <w:rPr>
                <w:rFonts w:ascii="Times New Roman" w:hAnsi="Times New Roman" w:cs="Arial"/>
                <w:b/>
                <w:bCs/>
                <w:sz w:val="24"/>
              </w:rPr>
            </w:pPr>
          </w:p>
        </w:tc>
      </w:tr>
    </w:tbl>
    <w:p w:rsidR="001C7B5F" w:rsidRPr="001C7B5F" w:rsidRDefault="001C7B5F" w:rsidP="001C7B5F">
      <w:pPr>
        <w:spacing w:after="0"/>
        <w:jc w:val="both"/>
        <w:rPr>
          <w:rFonts w:ascii="Times New Roman" w:hAnsi="Times New Roman"/>
          <w:sz w:val="24"/>
        </w:rPr>
      </w:pPr>
    </w:p>
    <w:p w:rsidR="001C7B5F" w:rsidRPr="001C7B5F" w:rsidRDefault="001C7B5F" w:rsidP="001C7B5F">
      <w:pPr>
        <w:spacing w:after="0"/>
        <w:ind w:left="720" w:hanging="720"/>
        <w:jc w:val="both"/>
        <w:rPr>
          <w:rFonts w:ascii="Times New Roman" w:hAnsi="Times New Roman"/>
          <w:sz w:val="24"/>
        </w:rPr>
      </w:pPr>
      <w:r w:rsidRPr="001C7B5F">
        <w:rPr>
          <w:rFonts w:ascii="Times New Roman" w:hAnsi="Times New Roman"/>
          <w:sz w:val="24"/>
        </w:rPr>
        <w:t>Note:</w:t>
      </w:r>
      <w:r w:rsidRPr="001C7B5F">
        <w:rPr>
          <w:rFonts w:ascii="Times New Roman" w:hAnsi="Times New Roman"/>
          <w:sz w:val="24"/>
        </w:rPr>
        <w:tab/>
        <w:t>(</w:t>
      </w:r>
      <w:proofErr w:type="spellStart"/>
      <w:r w:rsidRPr="001C7B5F">
        <w:rPr>
          <w:rFonts w:ascii="Times New Roman" w:hAnsi="Times New Roman"/>
          <w:sz w:val="24"/>
        </w:rPr>
        <w:t>i</w:t>
      </w:r>
      <w:proofErr w:type="spellEnd"/>
      <w:r w:rsidRPr="001C7B5F">
        <w:rPr>
          <w:rFonts w:ascii="Times New Roman" w:hAnsi="Times New Roman"/>
          <w:sz w:val="24"/>
        </w:rPr>
        <w:t>)</w:t>
      </w:r>
      <w:r w:rsidRPr="001C7B5F">
        <w:rPr>
          <w:rFonts w:ascii="Times New Roman" w:hAnsi="Times New Roman"/>
          <w:sz w:val="24"/>
        </w:rPr>
        <w:tab/>
        <w:t xml:space="preserve"> The Service Tax and other levies, if any should be indicated separately.  In case, nothing is mentioned, it will be assumed that taxes/other levies are included in the rates quoted.</w:t>
      </w:r>
    </w:p>
    <w:p w:rsidR="001C7B5F" w:rsidRPr="001C7B5F" w:rsidRDefault="001C7B5F" w:rsidP="001C7B5F">
      <w:pPr>
        <w:spacing w:after="0"/>
        <w:ind w:left="720" w:firstLine="720"/>
        <w:jc w:val="both"/>
        <w:rPr>
          <w:rFonts w:ascii="Times New Roman" w:hAnsi="Times New Roman"/>
          <w:sz w:val="24"/>
        </w:rPr>
      </w:pPr>
    </w:p>
    <w:p w:rsidR="001C7B5F" w:rsidRPr="001C7B5F" w:rsidRDefault="00ED7CC3" w:rsidP="00ED7CC3">
      <w:pPr>
        <w:spacing w:after="0"/>
        <w:ind w:left="1440" w:hanging="720"/>
        <w:jc w:val="center"/>
        <w:rPr>
          <w:rFonts w:ascii="Times New Roman" w:hAnsi="Times New Roman"/>
          <w:sz w:val="24"/>
        </w:rPr>
      </w:pPr>
      <w:r>
        <w:rPr>
          <w:rFonts w:ascii="Times New Roman" w:hAnsi="Times New Roman"/>
          <w:sz w:val="24"/>
        </w:rPr>
        <w:t>Certificate</w:t>
      </w:r>
    </w:p>
    <w:p w:rsidR="001C7B5F" w:rsidRPr="001C7B5F" w:rsidRDefault="001C7B5F" w:rsidP="001C7B5F">
      <w:pPr>
        <w:spacing w:after="0"/>
        <w:ind w:firstLine="720"/>
        <w:jc w:val="both"/>
        <w:rPr>
          <w:rFonts w:ascii="Times New Roman" w:hAnsi="Times New Roman"/>
          <w:sz w:val="24"/>
        </w:rPr>
      </w:pPr>
    </w:p>
    <w:p w:rsidR="001C7B5F" w:rsidRPr="001C7B5F" w:rsidRDefault="001C7B5F" w:rsidP="001C7B5F">
      <w:pPr>
        <w:spacing w:after="0"/>
        <w:ind w:firstLine="720"/>
        <w:jc w:val="both"/>
        <w:rPr>
          <w:rFonts w:ascii="Times New Roman" w:hAnsi="Times New Roman"/>
          <w:sz w:val="24"/>
        </w:rPr>
      </w:pPr>
      <w:r w:rsidRPr="001C7B5F">
        <w:rPr>
          <w:rFonts w:ascii="Times New Roman" w:hAnsi="Times New Roman"/>
          <w:sz w:val="24"/>
        </w:rPr>
        <w:t xml:space="preserve">I have physically inspected the premises and understand the volume of work and agree to the terms and conditions </w:t>
      </w:r>
      <w:proofErr w:type="gramStart"/>
      <w:r w:rsidRPr="001C7B5F">
        <w:rPr>
          <w:rFonts w:ascii="Times New Roman" w:hAnsi="Times New Roman"/>
          <w:sz w:val="24"/>
        </w:rPr>
        <w:t>laid</w:t>
      </w:r>
      <w:proofErr w:type="gramEnd"/>
      <w:r w:rsidRPr="001C7B5F">
        <w:rPr>
          <w:rFonts w:ascii="Times New Roman" w:hAnsi="Times New Roman"/>
          <w:sz w:val="24"/>
        </w:rPr>
        <w:t xml:space="preserve"> down in the Notice inviting Tender. </w:t>
      </w:r>
    </w:p>
    <w:p w:rsidR="001C7B5F" w:rsidRDefault="001C7B5F" w:rsidP="001C7B5F">
      <w:pPr>
        <w:spacing w:after="0"/>
        <w:ind w:firstLine="720"/>
        <w:jc w:val="both"/>
        <w:rPr>
          <w:rFonts w:ascii="Times New Roman" w:hAnsi="Times New Roman"/>
          <w:sz w:val="24"/>
        </w:rPr>
      </w:pPr>
    </w:p>
    <w:p w:rsidR="00ED7CC3" w:rsidRDefault="00ED7CC3" w:rsidP="001C7B5F">
      <w:pPr>
        <w:spacing w:after="0"/>
        <w:ind w:firstLine="720"/>
        <w:jc w:val="both"/>
        <w:rPr>
          <w:rFonts w:ascii="Times New Roman" w:hAnsi="Times New Roman"/>
          <w:sz w:val="24"/>
        </w:rPr>
      </w:pPr>
    </w:p>
    <w:p w:rsidR="00ED7CC3" w:rsidRPr="001C7B5F" w:rsidRDefault="00ED7CC3" w:rsidP="001C7B5F">
      <w:pPr>
        <w:spacing w:after="0"/>
        <w:ind w:firstLine="720"/>
        <w:jc w:val="both"/>
        <w:rPr>
          <w:rFonts w:ascii="Times New Roman" w:hAnsi="Times New Roman"/>
          <w:sz w:val="24"/>
        </w:rPr>
      </w:pPr>
    </w:p>
    <w:p w:rsidR="001C7B5F" w:rsidRPr="001C7B5F" w:rsidRDefault="001C7B5F" w:rsidP="001C7B5F">
      <w:pPr>
        <w:spacing w:after="0"/>
        <w:ind w:firstLine="720"/>
        <w:jc w:val="both"/>
        <w:rPr>
          <w:rFonts w:ascii="Times New Roman" w:hAnsi="Times New Roman"/>
          <w:sz w:val="24"/>
        </w:rPr>
      </w:pPr>
    </w:p>
    <w:p w:rsidR="001C7B5F" w:rsidRPr="001C7B5F" w:rsidRDefault="001C7B5F" w:rsidP="001C7B5F">
      <w:pPr>
        <w:spacing w:after="0"/>
        <w:ind w:left="3600" w:firstLine="720"/>
        <w:rPr>
          <w:rFonts w:ascii="Times New Roman" w:hAnsi="Times New Roman"/>
          <w:sz w:val="24"/>
        </w:rPr>
      </w:pPr>
      <w:r w:rsidRPr="001C7B5F">
        <w:rPr>
          <w:rFonts w:ascii="Times New Roman" w:hAnsi="Times New Roman"/>
          <w:sz w:val="24"/>
        </w:rPr>
        <w:t>Signature of Authorized signatory</w:t>
      </w:r>
    </w:p>
    <w:p w:rsidR="001C7B5F" w:rsidRPr="001C7B5F" w:rsidRDefault="001C7B5F" w:rsidP="001C7B5F">
      <w:pPr>
        <w:spacing w:after="0"/>
        <w:ind w:left="3600" w:firstLine="720"/>
        <w:rPr>
          <w:rFonts w:ascii="Times New Roman" w:hAnsi="Times New Roman"/>
          <w:sz w:val="24"/>
        </w:rPr>
      </w:pPr>
      <w:r w:rsidRPr="001C7B5F">
        <w:rPr>
          <w:rFonts w:ascii="Times New Roman" w:hAnsi="Times New Roman"/>
          <w:sz w:val="24"/>
        </w:rPr>
        <w:t xml:space="preserve">NAME OF THE </w:t>
      </w:r>
      <w:r w:rsidR="00ED7CC3">
        <w:rPr>
          <w:rFonts w:ascii="Times New Roman" w:hAnsi="Times New Roman"/>
          <w:sz w:val="24"/>
        </w:rPr>
        <w:t>BIDDER</w:t>
      </w:r>
      <w:r w:rsidR="00ED7CC3" w:rsidRPr="001C7B5F">
        <w:rPr>
          <w:rFonts w:ascii="Times New Roman" w:hAnsi="Times New Roman"/>
          <w:sz w:val="24"/>
        </w:rPr>
        <w:t xml:space="preserve"> </w:t>
      </w:r>
      <w:r w:rsidRPr="001C7B5F">
        <w:rPr>
          <w:rFonts w:ascii="Times New Roman" w:hAnsi="Times New Roman"/>
          <w:sz w:val="24"/>
        </w:rPr>
        <w:t>WITH SEAL</w:t>
      </w:r>
    </w:p>
    <w:p w:rsidR="001C7B5F" w:rsidRPr="001C7B5F" w:rsidRDefault="001C7B5F" w:rsidP="001C7B5F">
      <w:pPr>
        <w:spacing w:after="0"/>
        <w:jc w:val="both"/>
        <w:rPr>
          <w:rFonts w:ascii="Times New Roman" w:hAnsi="Times New Roman"/>
          <w:sz w:val="24"/>
        </w:rPr>
      </w:pPr>
    </w:p>
    <w:p w:rsidR="001C7B5F" w:rsidRPr="001C7B5F" w:rsidRDefault="001C7B5F" w:rsidP="00963252">
      <w:pPr>
        <w:pStyle w:val="NoSpacing"/>
        <w:rPr>
          <w:rFonts w:ascii="Times New Roman" w:hAnsi="Times New Roman" w:cs="Arial"/>
          <w:sz w:val="24"/>
          <w:u w:val="single"/>
        </w:rPr>
      </w:pPr>
    </w:p>
    <w:p w:rsidR="008A0823" w:rsidRPr="001C7B5F" w:rsidRDefault="008A0823" w:rsidP="001C7B5F">
      <w:pPr>
        <w:spacing w:after="0"/>
        <w:rPr>
          <w:rFonts w:ascii="Times New Roman" w:hAnsi="Times New Roman"/>
          <w:sz w:val="24"/>
        </w:rPr>
      </w:pPr>
    </w:p>
    <w:sectPr w:rsidR="008A0823" w:rsidRPr="001C7B5F" w:rsidSect="008A082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AE5" w:rsidRDefault="004E5AE5" w:rsidP="007F126E">
      <w:pPr>
        <w:spacing w:after="0" w:line="240" w:lineRule="auto"/>
      </w:pPr>
      <w:r>
        <w:separator/>
      </w:r>
    </w:p>
  </w:endnote>
  <w:endnote w:type="continuationSeparator" w:id="0">
    <w:p w:rsidR="004E5AE5" w:rsidRDefault="004E5AE5" w:rsidP="007F1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7529"/>
      <w:docPartObj>
        <w:docPartGallery w:val="Page Numbers (Bottom of Page)"/>
        <w:docPartUnique/>
      </w:docPartObj>
    </w:sdtPr>
    <w:sdtContent>
      <w:p w:rsidR="007F126E" w:rsidRDefault="007F126E">
        <w:pPr>
          <w:pStyle w:val="Footer"/>
          <w:jc w:val="center"/>
        </w:pPr>
        <w:fldSimple w:instr=" PAGE   \* MERGEFORMAT ">
          <w:r>
            <w:rPr>
              <w:noProof/>
            </w:rPr>
            <w:t>8</w:t>
          </w:r>
        </w:fldSimple>
      </w:p>
    </w:sdtContent>
  </w:sdt>
  <w:p w:rsidR="007F126E" w:rsidRDefault="007F1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AE5" w:rsidRDefault="004E5AE5" w:rsidP="007F126E">
      <w:pPr>
        <w:spacing w:after="0" w:line="240" w:lineRule="auto"/>
      </w:pPr>
      <w:r>
        <w:separator/>
      </w:r>
    </w:p>
  </w:footnote>
  <w:footnote w:type="continuationSeparator" w:id="0">
    <w:p w:rsidR="004E5AE5" w:rsidRDefault="004E5AE5" w:rsidP="007F1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4A3"/>
    <w:multiLevelType w:val="hybridMultilevel"/>
    <w:tmpl w:val="854047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669FD"/>
    <w:multiLevelType w:val="hybridMultilevel"/>
    <w:tmpl w:val="36141E70"/>
    <w:lvl w:ilvl="0" w:tplc="171E4E32">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48857B1"/>
    <w:multiLevelType w:val="hybridMultilevel"/>
    <w:tmpl w:val="2848C63E"/>
    <w:lvl w:ilvl="0" w:tplc="C1903050">
      <w:start w:val="1"/>
      <w:numFmt w:val="lowerRoman"/>
      <w:lvlText w:val="%1)"/>
      <w:lvlJc w:val="left"/>
      <w:pPr>
        <w:ind w:left="720" w:hanging="360"/>
      </w:pPr>
      <w:rPr>
        <w:rFonts w:ascii="Times New Roman" w:eastAsiaTheme="minorHAnsi" w:hAnsi="Times New Roman" w:cstheme="minorBidi"/>
        <w:color w:val="auto"/>
      </w:rPr>
    </w:lvl>
    <w:lvl w:ilvl="1" w:tplc="CA944B7C">
      <w:start w:val="1"/>
      <w:numFmt w:val="lowerLetter"/>
      <w:lvlText w:val="%2."/>
      <w:lvlJc w:val="left"/>
      <w:pPr>
        <w:ind w:left="1440" w:hanging="360"/>
      </w:pPr>
      <w:rPr>
        <w:color w:val="auto"/>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FAB28A2"/>
    <w:multiLevelType w:val="hybridMultilevel"/>
    <w:tmpl w:val="BD48FAAA"/>
    <w:lvl w:ilvl="0" w:tplc="D7F805A2">
      <w:start w:val="2"/>
      <w:numFmt w:val="decimal"/>
      <w:lvlText w:val="%1."/>
      <w:lvlJc w:val="left"/>
      <w:pPr>
        <w:ind w:left="36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A3D6A1F"/>
    <w:multiLevelType w:val="hybridMultilevel"/>
    <w:tmpl w:val="7FE263FC"/>
    <w:lvl w:ilvl="0" w:tplc="DD7EA842">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FA97B0F"/>
    <w:multiLevelType w:val="hybridMultilevel"/>
    <w:tmpl w:val="6FF8F076"/>
    <w:lvl w:ilvl="0" w:tplc="6CFC95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13232"/>
    <w:multiLevelType w:val="hybridMultilevel"/>
    <w:tmpl w:val="A3FEB7B8"/>
    <w:lvl w:ilvl="0" w:tplc="297A9FF2">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528D23A3"/>
    <w:multiLevelType w:val="hybridMultilevel"/>
    <w:tmpl w:val="19C02B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067091E"/>
    <w:multiLevelType w:val="hybridMultilevel"/>
    <w:tmpl w:val="C28E42E2"/>
    <w:lvl w:ilvl="0" w:tplc="958CB380">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78D00466"/>
    <w:multiLevelType w:val="hybridMultilevel"/>
    <w:tmpl w:val="2966A196"/>
    <w:lvl w:ilvl="0" w:tplc="946A40E0">
      <w:start w:val="1"/>
      <w:numFmt w:val="lowerRoman"/>
      <w:lvlText w:val="%1)"/>
      <w:lvlJc w:val="left"/>
      <w:pPr>
        <w:ind w:left="1287"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2CF4"/>
    <w:rsid w:val="000B3D1D"/>
    <w:rsid w:val="001C7B5F"/>
    <w:rsid w:val="001D3D23"/>
    <w:rsid w:val="00411ABF"/>
    <w:rsid w:val="0048795B"/>
    <w:rsid w:val="004C2CF4"/>
    <w:rsid w:val="004E5AE5"/>
    <w:rsid w:val="00502163"/>
    <w:rsid w:val="00533551"/>
    <w:rsid w:val="005602CC"/>
    <w:rsid w:val="005E5D85"/>
    <w:rsid w:val="007A5A7C"/>
    <w:rsid w:val="007A7A77"/>
    <w:rsid w:val="007F126E"/>
    <w:rsid w:val="008A0823"/>
    <w:rsid w:val="00963252"/>
    <w:rsid w:val="00A6602A"/>
    <w:rsid w:val="00AC72CC"/>
    <w:rsid w:val="00B1492C"/>
    <w:rsid w:val="00B27F51"/>
    <w:rsid w:val="00C07DE6"/>
    <w:rsid w:val="00C2067D"/>
    <w:rsid w:val="00CA4024"/>
    <w:rsid w:val="00CB67ED"/>
    <w:rsid w:val="00CF7B39"/>
    <w:rsid w:val="00D4423D"/>
    <w:rsid w:val="00D7726F"/>
    <w:rsid w:val="00D91128"/>
    <w:rsid w:val="00D93819"/>
    <w:rsid w:val="00DC072E"/>
    <w:rsid w:val="00DC6013"/>
    <w:rsid w:val="00DD3F8B"/>
    <w:rsid w:val="00E77268"/>
    <w:rsid w:val="00ED7CC3"/>
    <w:rsid w:val="00EE4DF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CF4"/>
    <w:pPr>
      <w:spacing w:after="0" w:line="240" w:lineRule="auto"/>
    </w:pPr>
    <w:rPr>
      <w:lang w:val="en-US"/>
    </w:rPr>
  </w:style>
  <w:style w:type="paragraph" w:styleId="ListParagraph">
    <w:name w:val="List Paragraph"/>
    <w:basedOn w:val="Normal"/>
    <w:uiPriority w:val="34"/>
    <w:qFormat/>
    <w:rsid w:val="00D7726F"/>
    <w:pPr>
      <w:spacing w:after="0" w:line="240" w:lineRule="auto"/>
      <w:ind w:left="720"/>
      <w:contextualSpacing/>
      <w:jc w:val="center"/>
    </w:pPr>
    <w:rPr>
      <w:szCs w:val="22"/>
      <w:lang w:val="en-US" w:bidi="ar-SA"/>
    </w:rPr>
  </w:style>
  <w:style w:type="character" w:customStyle="1" w:styleId="FontStyle58">
    <w:name w:val="Font Style58"/>
    <w:rsid w:val="00D7726F"/>
    <w:rPr>
      <w:rFonts w:ascii="Arial" w:hAnsi="Arial" w:cs="Arial"/>
      <w:color w:val="000000"/>
      <w:sz w:val="22"/>
      <w:szCs w:val="22"/>
    </w:rPr>
  </w:style>
  <w:style w:type="paragraph" w:customStyle="1" w:styleId="Style13">
    <w:name w:val="Style13"/>
    <w:basedOn w:val="Normal"/>
    <w:rsid w:val="00D7726F"/>
    <w:pPr>
      <w:widowControl w:val="0"/>
      <w:autoSpaceDE w:val="0"/>
      <w:autoSpaceDN w:val="0"/>
      <w:adjustRightInd w:val="0"/>
      <w:spacing w:after="0" w:line="278" w:lineRule="exact"/>
      <w:ind w:hanging="715"/>
      <w:jc w:val="both"/>
    </w:pPr>
    <w:rPr>
      <w:rFonts w:ascii="Arial" w:eastAsia="Times New Roman" w:hAnsi="Arial" w:cs="Arial"/>
      <w:sz w:val="24"/>
      <w:szCs w:val="24"/>
      <w:lang w:val="en-US" w:bidi="ar-SA"/>
    </w:rPr>
  </w:style>
  <w:style w:type="table" w:styleId="TableGrid">
    <w:name w:val="Table Grid"/>
    <w:basedOn w:val="TableNormal"/>
    <w:uiPriority w:val="59"/>
    <w:rsid w:val="001C7B5F"/>
    <w:pPr>
      <w:spacing w:after="0" w:line="240" w:lineRule="auto"/>
      <w:jc w:val="center"/>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F12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126E"/>
  </w:style>
  <w:style w:type="paragraph" w:styleId="Footer">
    <w:name w:val="footer"/>
    <w:basedOn w:val="Normal"/>
    <w:link w:val="FooterChar"/>
    <w:uiPriority w:val="99"/>
    <w:unhideWhenUsed/>
    <w:rsid w:val="007F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26E"/>
  </w:style>
</w:styles>
</file>

<file path=word/webSettings.xml><?xml version="1.0" encoding="utf-8"?>
<w:webSettings xmlns:r="http://schemas.openxmlformats.org/officeDocument/2006/relationships" xmlns:w="http://schemas.openxmlformats.org/wordprocessingml/2006/main">
  <w:divs>
    <w:div w:id="14800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S Banra</dc:creator>
  <cp:lastModifiedBy>mksinha</cp:lastModifiedBy>
  <cp:revision>4</cp:revision>
  <dcterms:created xsi:type="dcterms:W3CDTF">2015-08-07T07:31:00Z</dcterms:created>
  <dcterms:modified xsi:type="dcterms:W3CDTF">2015-08-07T07:34:00Z</dcterms:modified>
</cp:coreProperties>
</file>