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67" w:rsidRPr="00E3323F" w:rsidRDefault="00390267" w:rsidP="002549AC">
      <w:pPr>
        <w:spacing w:after="0"/>
        <w:jc w:val="center"/>
        <w:rPr>
          <w:rFonts w:ascii="Times New Roman" w:hAnsi="Times New Roman" w:cs="Times New Roman"/>
          <w:sz w:val="24"/>
        </w:rPr>
      </w:pPr>
    </w:p>
    <w:p w:rsidR="00713D3B"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No. BT/A.12/03/2012</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GOVERNMENT OF INDIA</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MINISTRY OF SCIENCE &amp; TECHNOLOGY</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DEPARTMENT OF BIOTECHNOLOGY</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_ _ _ _ _</w:t>
      </w:r>
    </w:p>
    <w:p w:rsidR="00F82909" w:rsidRPr="00E3323F" w:rsidRDefault="00F82909" w:rsidP="002549AC">
      <w:pPr>
        <w:spacing w:after="0"/>
        <w:jc w:val="center"/>
        <w:rPr>
          <w:rFonts w:ascii="Times New Roman" w:hAnsi="Times New Roman" w:cs="Arial"/>
          <w:sz w:val="24"/>
          <w:szCs w:val="20"/>
        </w:rPr>
      </w:pPr>
    </w:p>
    <w:p w:rsidR="00F82909" w:rsidRPr="00E3323F" w:rsidRDefault="00F82909" w:rsidP="00E3323F">
      <w:pPr>
        <w:spacing w:after="0"/>
        <w:ind w:left="6480" w:firstLine="720"/>
        <w:rPr>
          <w:rFonts w:ascii="Times New Roman" w:hAnsi="Times New Roman" w:cs="Arial"/>
          <w:sz w:val="24"/>
          <w:szCs w:val="20"/>
        </w:rPr>
      </w:pPr>
      <w:r w:rsidRPr="00E3323F">
        <w:rPr>
          <w:rFonts w:ascii="Times New Roman" w:hAnsi="Times New Roman" w:cs="Arial"/>
          <w:sz w:val="24"/>
          <w:szCs w:val="20"/>
        </w:rPr>
        <w:t>Dated:</w:t>
      </w:r>
      <w:r w:rsidR="0064189A">
        <w:rPr>
          <w:rFonts w:ascii="Times New Roman" w:hAnsi="Times New Roman" w:cs="Arial"/>
          <w:sz w:val="24"/>
          <w:szCs w:val="20"/>
        </w:rPr>
        <w:t xml:space="preserve"> 03.03.2017</w:t>
      </w:r>
    </w:p>
    <w:p w:rsidR="00F82909" w:rsidRPr="00E3323F" w:rsidRDefault="004E4AA4" w:rsidP="002549AC">
      <w:pPr>
        <w:spacing w:after="0"/>
        <w:jc w:val="center"/>
        <w:rPr>
          <w:rFonts w:ascii="Times New Roman" w:hAnsi="Times New Roman"/>
          <w:b/>
          <w:bCs/>
          <w:sz w:val="24"/>
        </w:rPr>
      </w:pPr>
      <w:r w:rsidRPr="00E3323F">
        <w:rPr>
          <w:rFonts w:ascii="Times New Roman" w:hAnsi="Times New Roman"/>
          <w:b/>
          <w:bCs/>
          <w:sz w:val="24"/>
        </w:rPr>
        <w:t>NOTICE INVITING TENDER</w:t>
      </w:r>
    </w:p>
    <w:p w:rsidR="004E4AA4" w:rsidRPr="00E3323F" w:rsidRDefault="004E4AA4" w:rsidP="002549AC">
      <w:pPr>
        <w:spacing w:after="0"/>
        <w:jc w:val="center"/>
        <w:rPr>
          <w:rFonts w:ascii="Times New Roman" w:hAnsi="Times New Roman" w:cs="Arial"/>
          <w:b/>
          <w:sz w:val="24"/>
          <w:szCs w:val="20"/>
          <w:u w:val="single"/>
        </w:rPr>
      </w:pPr>
    </w:p>
    <w:p w:rsidR="0034761A" w:rsidRPr="00E3323F" w:rsidRDefault="00F82909" w:rsidP="002549AC">
      <w:pPr>
        <w:spacing w:after="0"/>
        <w:jc w:val="center"/>
        <w:rPr>
          <w:rFonts w:ascii="Times New Roman" w:hAnsi="Times New Roman" w:cs="Arial"/>
          <w:b/>
          <w:sz w:val="24"/>
          <w:szCs w:val="20"/>
          <w:u w:val="single"/>
        </w:rPr>
      </w:pPr>
      <w:r w:rsidRPr="00E3323F">
        <w:rPr>
          <w:rFonts w:ascii="Times New Roman" w:hAnsi="Times New Roman" w:cs="Arial"/>
          <w:b/>
          <w:sz w:val="24"/>
          <w:szCs w:val="20"/>
          <w:u w:val="single"/>
        </w:rPr>
        <w:t xml:space="preserve">REQUIREMENT OF DIGITAL </w:t>
      </w:r>
      <w:r w:rsidR="00190160" w:rsidRPr="00E3323F">
        <w:rPr>
          <w:rFonts w:ascii="Times New Roman" w:hAnsi="Times New Roman" w:cs="Arial"/>
          <w:b/>
          <w:sz w:val="24"/>
          <w:szCs w:val="20"/>
          <w:u w:val="single"/>
        </w:rPr>
        <w:t xml:space="preserve">AUDIO VISUAL </w:t>
      </w:r>
      <w:r w:rsidRPr="00E3323F">
        <w:rPr>
          <w:rFonts w:ascii="Times New Roman" w:hAnsi="Times New Roman" w:cs="Arial"/>
          <w:b/>
          <w:sz w:val="24"/>
          <w:szCs w:val="20"/>
          <w:u w:val="single"/>
        </w:rPr>
        <w:t xml:space="preserve">CONFERENCE SYSTEM WITH 65” FULL HD LED TV IN THE DEPARTMENT OF BIOTECHNOLOGY (DBT) </w:t>
      </w:r>
    </w:p>
    <w:p w:rsidR="0034761A" w:rsidRPr="00E3323F" w:rsidRDefault="0034761A" w:rsidP="002549AC">
      <w:pPr>
        <w:spacing w:after="0"/>
        <w:jc w:val="center"/>
        <w:rPr>
          <w:rFonts w:ascii="Times New Roman" w:hAnsi="Times New Roman" w:cs="Arial"/>
          <w:b/>
          <w:sz w:val="24"/>
          <w:szCs w:val="20"/>
          <w:u w:val="single"/>
        </w:rPr>
      </w:pPr>
    </w:p>
    <w:p w:rsidR="004E4AA4" w:rsidRPr="00E3323F" w:rsidRDefault="004E4AA4" w:rsidP="004E4AA4">
      <w:pPr>
        <w:spacing w:after="0" w:line="240" w:lineRule="auto"/>
        <w:ind w:firstLine="720"/>
        <w:jc w:val="both"/>
        <w:rPr>
          <w:rFonts w:ascii="Times New Roman" w:hAnsi="Times New Roman" w:cs="Times"/>
          <w:sz w:val="24"/>
        </w:rPr>
      </w:pPr>
      <w:r w:rsidRPr="00E3323F">
        <w:rPr>
          <w:rFonts w:ascii="Times New Roman" w:hAnsi="Times New Roman" w:cs="Times"/>
          <w:sz w:val="24"/>
        </w:rPr>
        <w:t>Sealed bids in two bid formats are invited from professionally competent and experienced firms / organizations for the supply and installation of Digital Audio Visual System</w:t>
      </w:r>
      <w:r w:rsidR="00E3323F">
        <w:rPr>
          <w:rFonts w:ascii="Times New Roman" w:hAnsi="Times New Roman" w:cs="Times"/>
          <w:sz w:val="24"/>
        </w:rPr>
        <w:t xml:space="preserve"> </w:t>
      </w:r>
      <w:r w:rsidR="007F2213">
        <w:rPr>
          <w:rFonts w:ascii="Times New Roman" w:hAnsi="Times New Roman" w:cs="Times"/>
          <w:sz w:val="24"/>
        </w:rPr>
        <w:t xml:space="preserve">of approved make i.e. </w:t>
      </w:r>
      <w:r w:rsidR="00E3323F">
        <w:rPr>
          <w:rFonts w:ascii="Times New Roman" w:hAnsi="Times New Roman" w:cs="Times"/>
          <w:sz w:val="24"/>
        </w:rPr>
        <w:t>DIS, S</w:t>
      </w:r>
      <w:r w:rsidR="003B0B54">
        <w:rPr>
          <w:rFonts w:ascii="Times New Roman" w:hAnsi="Times New Roman" w:cs="Times"/>
          <w:sz w:val="24"/>
        </w:rPr>
        <w:t>H</w:t>
      </w:r>
      <w:r w:rsidR="00E3323F">
        <w:rPr>
          <w:rFonts w:ascii="Times New Roman" w:hAnsi="Times New Roman" w:cs="Times"/>
          <w:sz w:val="24"/>
        </w:rPr>
        <w:t>URE, QUEST, SONY</w:t>
      </w:r>
      <w:r w:rsidRPr="00E3323F">
        <w:rPr>
          <w:rFonts w:ascii="Times New Roman" w:hAnsi="Times New Roman" w:cs="Times"/>
          <w:sz w:val="24"/>
        </w:rPr>
        <w:t xml:space="preserve"> in the Department of Biotechnology, New Delhi. </w:t>
      </w:r>
      <w:r w:rsidR="00190160" w:rsidRPr="00E3323F">
        <w:rPr>
          <w:rFonts w:ascii="Times New Roman" w:hAnsi="Times New Roman" w:cs="Times"/>
          <w:sz w:val="24"/>
        </w:rPr>
        <w:t xml:space="preserve">The specification of Digital Audio </w:t>
      </w:r>
      <w:r w:rsidR="007F2213">
        <w:rPr>
          <w:rFonts w:ascii="Times New Roman" w:hAnsi="Times New Roman" w:cs="Times"/>
          <w:sz w:val="24"/>
        </w:rPr>
        <w:t>V</w:t>
      </w:r>
      <w:r w:rsidR="00190160" w:rsidRPr="00E3323F">
        <w:rPr>
          <w:rFonts w:ascii="Times New Roman" w:hAnsi="Times New Roman" w:cs="Times"/>
          <w:sz w:val="24"/>
        </w:rPr>
        <w:t xml:space="preserve">isual Conference system is given </w:t>
      </w:r>
      <w:r w:rsidR="00E3323F">
        <w:rPr>
          <w:rFonts w:ascii="Times New Roman" w:hAnsi="Times New Roman" w:cs="Times"/>
          <w:sz w:val="24"/>
        </w:rPr>
        <w:t>at</w:t>
      </w:r>
      <w:r w:rsidR="007F5CA7">
        <w:rPr>
          <w:rFonts w:ascii="Times New Roman" w:hAnsi="Times New Roman" w:cs="Times"/>
          <w:sz w:val="24"/>
        </w:rPr>
        <w:t xml:space="preserve"> ANNEXURE-I.</w:t>
      </w:r>
    </w:p>
    <w:p w:rsidR="00190160" w:rsidRPr="00E3323F" w:rsidRDefault="00190160" w:rsidP="004E4AA4">
      <w:pPr>
        <w:spacing w:after="0" w:line="240" w:lineRule="auto"/>
        <w:ind w:firstLine="720"/>
        <w:jc w:val="both"/>
        <w:rPr>
          <w:rFonts w:ascii="Times New Roman" w:hAnsi="Times New Roman" w:cs="Times"/>
          <w:sz w:val="24"/>
        </w:rPr>
      </w:pPr>
    </w:p>
    <w:p w:rsidR="00190160" w:rsidRPr="00E3323F" w:rsidRDefault="00E3323F" w:rsidP="00E3323F">
      <w:pPr>
        <w:spacing w:after="0" w:line="24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190160" w:rsidRPr="00E3323F">
        <w:rPr>
          <w:rFonts w:ascii="Times New Roman" w:hAnsi="Times New Roman" w:cs="Times New Roman"/>
          <w:sz w:val="24"/>
        </w:rPr>
        <w:t xml:space="preserve">The bids will be submitted in two parts namely the technical and financial bids. The technical bid will contain the profile of the bidding firms, vis-à-vis past experience in supplying of Digital Conferencing System to the Ministries/Departments of the Govt. of India, availability of infrastructure, etc. The technical bid </w:t>
      </w:r>
      <w:r w:rsidR="007F5CA7">
        <w:rPr>
          <w:rFonts w:ascii="Times New Roman" w:hAnsi="Times New Roman" w:cs="Times New Roman"/>
          <w:sz w:val="24"/>
        </w:rPr>
        <w:t xml:space="preserve">(ANNEXURE-II) </w:t>
      </w:r>
      <w:r w:rsidR="00190160" w:rsidRPr="00E3323F">
        <w:rPr>
          <w:rFonts w:ascii="Times New Roman" w:hAnsi="Times New Roman" w:cs="Times New Roman"/>
          <w:sz w:val="24"/>
        </w:rPr>
        <w:t>shall be followed by the financial bid</w:t>
      </w:r>
      <w:r w:rsidR="007F5CA7">
        <w:rPr>
          <w:rFonts w:ascii="Times New Roman" w:hAnsi="Times New Roman" w:cs="Times New Roman"/>
          <w:sz w:val="24"/>
        </w:rPr>
        <w:t xml:space="preserve"> (ANNEXURE-III)</w:t>
      </w:r>
      <w:r w:rsidR="007F5CA7" w:rsidRPr="00E3323F">
        <w:rPr>
          <w:rFonts w:ascii="Times New Roman" w:hAnsi="Times New Roman" w:cs="Times New Roman"/>
          <w:sz w:val="24"/>
        </w:rPr>
        <w:t xml:space="preserve"> </w:t>
      </w:r>
      <w:r w:rsidR="00190160" w:rsidRPr="00E3323F">
        <w:rPr>
          <w:rFonts w:ascii="Times New Roman" w:hAnsi="Times New Roman" w:cs="Times New Roman"/>
          <w:sz w:val="24"/>
        </w:rPr>
        <w:t xml:space="preserve">in a separate envelop which shall contain the quotes in terms of rupees for </w:t>
      </w:r>
      <w:proofErr w:type="gramStart"/>
      <w:r w:rsidR="00190160" w:rsidRPr="00E3323F">
        <w:rPr>
          <w:rFonts w:ascii="Times New Roman" w:hAnsi="Times New Roman" w:cs="Times New Roman"/>
          <w:sz w:val="24"/>
        </w:rPr>
        <w:t>each</w:t>
      </w:r>
      <w:proofErr w:type="gramEnd"/>
      <w:r w:rsidR="00190160" w:rsidRPr="00E3323F">
        <w:rPr>
          <w:rFonts w:ascii="Times New Roman" w:hAnsi="Times New Roman" w:cs="Times New Roman"/>
          <w:sz w:val="24"/>
        </w:rPr>
        <w:t xml:space="preserve"> item/unit. It may, however, be noted that financial bids of the firms which are successful in technical bids shall only be considered. </w:t>
      </w: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spacing w:after="0" w:line="240" w:lineRule="auto"/>
        <w:jc w:val="both"/>
        <w:rPr>
          <w:rFonts w:ascii="Times New Roman" w:hAnsi="Times New Roman" w:cs="Times New Roman"/>
          <w:sz w:val="24"/>
        </w:rPr>
      </w:pPr>
      <w:r w:rsidRPr="00E3323F">
        <w:rPr>
          <w:rFonts w:ascii="Times New Roman" w:hAnsi="Times New Roman" w:cs="Times New Roman"/>
          <w:sz w:val="24"/>
        </w:rPr>
        <w:t>3.</w:t>
      </w:r>
      <w:r w:rsidRPr="00E3323F">
        <w:rPr>
          <w:rFonts w:ascii="Times New Roman" w:hAnsi="Times New Roman" w:cs="Times New Roman"/>
          <w:sz w:val="24"/>
        </w:rPr>
        <w:tab/>
        <w:t xml:space="preserve">Separate envelops for technical and financial bids must reach to the undersigned in </w:t>
      </w:r>
      <w:r w:rsidRPr="00E3323F">
        <w:rPr>
          <w:rFonts w:ascii="Times New Roman" w:hAnsi="Times New Roman" w:cs="Times New Roman"/>
          <w:b/>
          <w:sz w:val="24"/>
        </w:rPr>
        <w:t>Room No. 519, 5</w:t>
      </w:r>
      <w:r w:rsidR="00E3323F">
        <w:rPr>
          <w:rFonts w:ascii="Times New Roman" w:hAnsi="Times New Roman" w:cs="Times New Roman"/>
          <w:b/>
          <w:sz w:val="24"/>
          <w:vertAlign w:val="superscript"/>
        </w:rPr>
        <w:t>th</w:t>
      </w:r>
      <w:r w:rsidRPr="00E3323F">
        <w:rPr>
          <w:rFonts w:ascii="Times New Roman" w:hAnsi="Times New Roman" w:cs="Times New Roman"/>
          <w:b/>
          <w:sz w:val="24"/>
        </w:rPr>
        <w:t xml:space="preserve"> Floor, Block No.3, CGO Complex, New Delhi by </w:t>
      </w:r>
      <w:r w:rsidR="0064189A">
        <w:rPr>
          <w:rFonts w:ascii="Times New Roman" w:hAnsi="Times New Roman" w:cs="Times New Roman"/>
          <w:b/>
          <w:sz w:val="24"/>
        </w:rPr>
        <w:t xml:space="preserve">3.00 </w:t>
      </w:r>
      <w:r w:rsidRPr="00E3323F">
        <w:rPr>
          <w:rFonts w:ascii="Times New Roman" w:hAnsi="Times New Roman" w:cs="Times New Roman"/>
          <w:b/>
          <w:sz w:val="24"/>
        </w:rPr>
        <w:t xml:space="preserve"> P.M</w:t>
      </w:r>
      <w:r w:rsidR="0064189A">
        <w:rPr>
          <w:rFonts w:ascii="Times New Roman" w:hAnsi="Times New Roman" w:cs="Times New Roman"/>
          <w:b/>
          <w:sz w:val="24"/>
        </w:rPr>
        <w:t xml:space="preserve"> on 13.03.2017 </w:t>
      </w:r>
      <w:r w:rsidRPr="00E3323F">
        <w:rPr>
          <w:rFonts w:ascii="Times New Roman" w:hAnsi="Times New Roman" w:cs="Times New Roman"/>
          <w:sz w:val="24"/>
        </w:rPr>
        <w:t>in sealed covers clearly indicating “Technical/Financial quotation for Digital Audio Visual Conferen</w:t>
      </w:r>
      <w:r w:rsidR="00F800FE">
        <w:rPr>
          <w:rFonts w:ascii="Times New Roman" w:hAnsi="Times New Roman" w:cs="Times New Roman"/>
          <w:sz w:val="24"/>
        </w:rPr>
        <w:t>cing System”. An amount of Rs.36</w:t>
      </w:r>
      <w:r w:rsidRPr="00E3323F">
        <w:rPr>
          <w:rFonts w:ascii="Times New Roman" w:hAnsi="Times New Roman" w:cs="Times New Roman"/>
          <w:sz w:val="24"/>
        </w:rPr>
        <w:t xml:space="preserve">,000/- (Rupees </w:t>
      </w:r>
      <w:r w:rsidR="005B2801">
        <w:rPr>
          <w:rFonts w:ascii="Times New Roman" w:hAnsi="Times New Roman" w:cs="Times New Roman"/>
          <w:sz w:val="24"/>
        </w:rPr>
        <w:t xml:space="preserve">thirty six </w:t>
      </w:r>
      <w:r w:rsidRPr="00E3323F">
        <w:rPr>
          <w:rFonts w:ascii="Times New Roman" w:hAnsi="Times New Roman" w:cs="Times New Roman"/>
          <w:sz w:val="24"/>
        </w:rPr>
        <w:t xml:space="preserve">thousand only) in the form of Demand Draft/Pay Order </w:t>
      </w:r>
      <w:proofErr w:type="spellStart"/>
      <w:r w:rsidRPr="00E3323F">
        <w:rPr>
          <w:rFonts w:ascii="Times New Roman" w:hAnsi="Times New Roman" w:cs="Times New Roman"/>
          <w:sz w:val="24"/>
        </w:rPr>
        <w:t>favouring</w:t>
      </w:r>
      <w:proofErr w:type="spellEnd"/>
      <w:r w:rsidRPr="00E3323F">
        <w:rPr>
          <w:rFonts w:ascii="Times New Roman" w:hAnsi="Times New Roman" w:cs="Times New Roman"/>
          <w:sz w:val="24"/>
        </w:rPr>
        <w:t xml:space="preserve"> Drawing and Disbursing Officer, Department of Biotechnology, may be enclosed with the technical bid towards Earnest Money Deposit, without which the bids of a firm shall not be entertained.</w:t>
      </w: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autoSpaceDE w:val="0"/>
        <w:autoSpaceDN w:val="0"/>
        <w:adjustRightInd w:val="0"/>
        <w:spacing w:after="0" w:line="240" w:lineRule="auto"/>
        <w:ind w:firstLine="720"/>
        <w:jc w:val="both"/>
        <w:rPr>
          <w:rFonts w:ascii="Times New Roman" w:hAnsi="Times New Roman" w:cs="Times"/>
          <w:sz w:val="24"/>
          <w:szCs w:val="24"/>
        </w:rPr>
      </w:pPr>
      <w:r w:rsidRPr="00E3323F">
        <w:rPr>
          <w:rFonts w:ascii="Times New Roman" w:hAnsi="Times New Roman" w:cs="Times"/>
          <w:sz w:val="24"/>
        </w:rPr>
        <w:t>The tender documents can be downloaded from the website of Central Public Procurement Portal (</w:t>
      </w:r>
      <w:hyperlink r:id="rId6" w:history="1">
        <w:r w:rsidRPr="00E3323F">
          <w:rPr>
            <w:rStyle w:val="Hyperlink"/>
            <w:rFonts w:ascii="Times New Roman" w:hAnsi="Times New Roman" w:cs="Times"/>
            <w:sz w:val="24"/>
          </w:rPr>
          <w:t>https://eprocure.gov.in</w:t>
        </w:r>
      </w:hyperlink>
      <w:r w:rsidRPr="00E3323F">
        <w:rPr>
          <w:rFonts w:ascii="Times New Roman" w:hAnsi="Times New Roman" w:cs="Times"/>
          <w:sz w:val="24"/>
        </w:rPr>
        <w:t xml:space="preserve">) and also from DBT website </w:t>
      </w:r>
      <w:hyperlink r:id="rId7" w:history="1">
        <w:r w:rsidRPr="00E3323F">
          <w:rPr>
            <w:rStyle w:val="Hyperlink"/>
            <w:rFonts w:ascii="Times New Roman" w:hAnsi="Times New Roman" w:cs="Times"/>
            <w:sz w:val="24"/>
          </w:rPr>
          <w:t>http://www.dbtindia.nic.in</w:t>
        </w:r>
      </w:hyperlink>
      <w:r w:rsidRPr="00E3323F">
        <w:rPr>
          <w:rFonts w:ascii="Times New Roman" w:hAnsi="Times New Roman" w:cs="Times"/>
          <w:sz w:val="24"/>
        </w:rPr>
        <w:t xml:space="preserve">  </w:t>
      </w:r>
      <w:r w:rsidRPr="00E3323F">
        <w:rPr>
          <w:rFonts w:ascii="Times New Roman" w:hAnsi="Times New Roman" w:cs="Times"/>
          <w:sz w:val="24"/>
          <w:szCs w:val="24"/>
        </w:rPr>
        <w:t xml:space="preserve">on or before </w:t>
      </w:r>
      <w:r w:rsidR="0064189A">
        <w:rPr>
          <w:rFonts w:ascii="Times New Roman" w:hAnsi="Times New Roman" w:cs="Times"/>
          <w:sz w:val="24"/>
          <w:szCs w:val="24"/>
        </w:rPr>
        <w:t>13.03.2017 at 3.00</w:t>
      </w:r>
      <w:r w:rsidRPr="00E3323F">
        <w:rPr>
          <w:rFonts w:ascii="Times New Roman" w:hAnsi="Times New Roman" w:cs="Times"/>
          <w:sz w:val="24"/>
          <w:szCs w:val="24"/>
        </w:rPr>
        <w:t xml:space="preserve"> PM. The tender bid opening will be held in Room No.</w:t>
      </w:r>
      <w:r w:rsidR="0064189A">
        <w:rPr>
          <w:rFonts w:ascii="Times New Roman" w:hAnsi="Times New Roman" w:cs="Times"/>
          <w:sz w:val="24"/>
          <w:szCs w:val="24"/>
        </w:rPr>
        <w:t>503</w:t>
      </w:r>
      <w:r w:rsidRPr="00E3323F">
        <w:rPr>
          <w:rFonts w:ascii="Times New Roman" w:hAnsi="Times New Roman" w:cs="Times"/>
          <w:sz w:val="24"/>
          <w:szCs w:val="24"/>
        </w:rPr>
        <w:t>, Block No.</w:t>
      </w:r>
      <w:r w:rsidR="0064189A">
        <w:rPr>
          <w:rFonts w:ascii="Times New Roman" w:hAnsi="Times New Roman" w:cs="Times"/>
          <w:sz w:val="24"/>
          <w:szCs w:val="24"/>
        </w:rPr>
        <w:t>3</w:t>
      </w:r>
      <w:r w:rsidRPr="00E3323F">
        <w:rPr>
          <w:rFonts w:ascii="Times New Roman" w:hAnsi="Times New Roman" w:cs="Times"/>
          <w:sz w:val="24"/>
          <w:szCs w:val="24"/>
        </w:rPr>
        <w:t xml:space="preserve">, CGO Complex, </w:t>
      </w:r>
      <w:proofErr w:type="spellStart"/>
      <w:proofErr w:type="gramStart"/>
      <w:r w:rsidRPr="00E3323F">
        <w:rPr>
          <w:rFonts w:ascii="Times New Roman" w:hAnsi="Times New Roman" w:cs="Times"/>
          <w:sz w:val="24"/>
          <w:szCs w:val="24"/>
        </w:rPr>
        <w:t>Lodhi</w:t>
      </w:r>
      <w:proofErr w:type="spellEnd"/>
      <w:proofErr w:type="gramEnd"/>
      <w:r w:rsidRPr="00E3323F">
        <w:rPr>
          <w:rFonts w:ascii="Times New Roman" w:hAnsi="Times New Roman" w:cs="Times"/>
          <w:sz w:val="24"/>
          <w:szCs w:val="24"/>
        </w:rPr>
        <w:t xml:space="preserve"> Road, New Delhi.</w:t>
      </w:r>
    </w:p>
    <w:p w:rsidR="00190160" w:rsidRPr="00E3323F" w:rsidRDefault="00190160" w:rsidP="00190160">
      <w:pPr>
        <w:spacing w:after="0"/>
        <w:jc w:val="center"/>
        <w:rPr>
          <w:rFonts w:ascii="Times New Roman" w:hAnsi="Times New Roman" w:cs="Arial"/>
          <w:b/>
          <w:sz w:val="24"/>
          <w:szCs w:val="20"/>
          <w:u w:val="single"/>
        </w:rPr>
      </w:pPr>
    </w:p>
    <w:p w:rsidR="00190160" w:rsidRPr="00E3323F" w:rsidRDefault="00190160" w:rsidP="00190160">
      <w:pPr>
        <w:spacing w:after="0"/>
        <w:jc w:val="center"/>
        <w:rPr>
          <w:rFonts w:ascii="Times New Roman" w:hAnsi="Times New Roman" w:cs="Arial"/>
          <w:b/>
          <w:sz w:val="24"/>
          <w:szCs w:val="20"/>
          <w:u w:val="single"/>
        </w:rPr>
      </w:pP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w:t>
      </w:r>
      <w:r w:rsidR="007F2213">
        <w:rPr>
          <w:rFonts w:ascii="Times New Roman" w:hAnsi="Times New Roman" w:cs="Times New Roman"/>
          <w:b/>
          <w:sz w:val="24"/>
        </w:rPr>
        <w:t>J. K. Dora</w:t>
      </w:r>
      <w:r w:rsidRPr="00E3323F">
        <w:rPr>
          <w:rFonts w:ascii="Times New Roman" w:hAnsi="Times New Roman" w:cs="Times New Roman"/>
          <w:b/>
          <w:sz w:val="24"/>
        </w:rPr>
        <w:t>)</w:t>
      </w: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 xml:space="preserve">Under </w:t>
      </w:r>
      <w:r w:rsidR="007F2213">
        <w:rPr>
          <w:rFonts w:ascii="Times New Roman" w:hAnsi="Times New Roman" w:cs="Times New Roman"/>
          <w:b/>
          <w:sz w:val="24"/>
        </w:rPr>
        <w:t>Secretary to the Govt. of India</w:t>
      </w: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Tele: 011-24366268</w:t>
      </w:r>
    </w:p>
    <w:p w:rsidR="00190160" w:rsidRPr="00E3323F" w:rsidRDefault="00840FEB" w:rsidP="00190160">
      <w:pPr>
        <w:pStyle w:val="ListParagraph"/>
        <w:spacing w:after="0" w:line="240" w:lineRule="auto"/>
        <w:ind w:left="1080"/>
        <w:jc w:val="right"/>
        <w:rPr>
          <w:rFonts w:ascii="Times New Roman" w:hAnsi="Times New Roman" w:cs="Times New Roman"/>
          <w:b/>
          <w:sz w:val="24"/>
          <w:szCs w:val="24"/>
        </w:rPr>
      </w:pPr>
      <w:r>
        <w:rPr>
          <w:rFonts w:ascii="Times New Roman" w:hAnsi="Times New Roman" w:cs="Times New Roman"/>
          <w:b/>
          <w:sz w:val="24"/>
        </w:rPr>
        <w:t>E-mail: jagadish.dora@nic.in</w:t>
      </w: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spacing w:after="0" w:line="240" w:lineRule="auto"/>
        <w:jc w:val="both"/>
        <w:rPr>
          <w:rFonts w:ascii="Times New Roman" w:hAnsi="Times New Roman" w:cs="Times New Roman"/>
          <w:sz w:val="24"/>
        </w:rPr>
      </w:pPr>
    </w:p>
    <w:p w:rsidR="004E4AA4" w:rsidRPr="00E3323F" w:rsidRDefault="004E4AA4" w:rsidP="004E4AA4">
      <w:pPr>
        <w:spacing w:after="0" w:line="240" w:lineRule="auto"/>
        <w:jc w:val="both"/>
        <w:rPr>
          <w:rFonts w:ascii="Times New Roman" w:hAnsi="Times New Roman" w:cs="Times"/>
          <w:sz w:val="24"/>
        </w:rPr>
      </w:pPr>
    </w:p>
    <w:p w:rsidR="002366A9" w:rsidRPr="00FE2461" w:rsidRDefault="002366A9" w:rsidP="002366A9">
      <w:pPr>
        <w:spacing w:after="0"/>
        <w:jc w:val="center"/>
        <w:rPr>
          <w:rFonts w:ascii="Times New Roman" w:hAnsi="Times New Roman"/>
          <w:b/>
          <w:bCs/>
          <w:sz w:val="24"/>
          <w:szCs w:val="36"/>
          <w:u w:val="single"/>
        </w:rPr>
      </w:pPr>
      <w:r w:rsidRPr="00FE2461">
        <w:rPr>
          <w:rFonts w:ascii="Times New Roman" w:hAnsi="Times New Roman"/>
          <w:b/>
          <w:bCs/>
          <w:sz w:val="24"/>
          <w:szCs w:val="32"/>
          <w:u w:val="single"/>
        </w:rPr>
        <w:lastRenderedPageBreak/>
        <w:t>CHECK LIST (</w:t>
      </w:r>
      <w:r w:rsidRPr="00FE2461">
        <w:rPr>
          <w:rFonts w:ascii="Times New Roman" w:hAnsi="Times New Roman"/>
          <w:b/>
          <w:bCs/>
          <w:sz w:val="24"/>
          <w:szCs w:val="36"/>
          <w:u w:val="single"/>
        </w:rPr>
        <w:t>Technical Bid)</w:t>
      </w:r>
    </w:p>
    <w:p w:rsidR="002366A9" w:rsidRDefault="002366A9" w:rsidP="002366A9">
      <w:pPr>
        <w:pStyle w:val="ListParagraph"/>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The details in respect of the company are as</w:t>
      </w:r>
      <w:r w:rsidR="00840FEB">
        <w:rPr>
          <w:rFonts w:ascii="Times New Roman" w:hAnsi="Times New Roman"/>
          <w:sz w:val="24"/>
        </w:rPr>
        <w:t xml:space="preserve"> follows</w:t>
      </w:r>
      <w:r w:rsidRPr="00FE2461">
        <w:rPr>
          <w:rFonts w:ascii="Times New Roman" w:hAnsi="Times New Roman"/>
          <w:sz w:val="24"/>
        </w:rPr>
        <w:t>:</w:t>
      </w:r>
    </w:p>
    <w:tbl>
      <w:tblPr>
        <w:tblpPr w:leftFromText="180" w:rightFromText="180" w:vertAnchor="text" w:horzAnchor="margin" w:tblpXSpec="center" w:tblpY="4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79"/>
        <w:gridCol w:w="1559"/>
      </w:tblGrid>
      <w:tr w:rsidR="00046C0D" w:rsidRPr="00FE2461" w:rsidTr="00046C0D">
        <w:trPr>
          <w:trHeight w:val="340"/>
        </w:trPr>
        <w:tc>
          <w:tcPr>
            <w:tcW w:w="817"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Pr>
                <w:rFonts w:ascii="Times New Roman" w:hAnsi="Times New Roman"/>
                <w:sz w:val="24"/>
              </w:rPr>
              <w:br w:type="page"/>
            </w:r>
            <w:proofErr w:type="spellStart"/>
            <w:r w:rsidRPr="00FE2461">
              <w:rPr>
                <w:rFonts w:ascii="Times New Roman" w:hAnsi="Times New Roman"/>
                <w:sz w:val="24"/>
              </w:rPr>
              <w:t>S.No</w:t>
            </w:r>
            <w:proofErr w:type="spellEnd"/>
          </w:p>
        </w:tc>
        <w:tc>
          <w:tcPr>
            <w:tcW w:w="6379"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Details</w:t>
            </w:r>
          </w:p>
        </w:tc>
        <w:tc>
          <w:tcPr>
            <w:tcW w:w="1559"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Pr>
                <w:rFonts w:ascii="Times New Roman" w:hAnsi="Times New Roman"/>
                <w:sz w:val="24"/>
              </w:rPr>
              <w:t>Page No.</w:t>
            </w:r>
          </w:p>
        </w:tc>
      </w:tr>
      <w:tr w:rsidR="00046C0D" w:rsidRPr="00FE2461" w:rsidTr="00046C0D">
        <w:trPr>
          <w:trHeight w:val="1210"/>
        </w:trPr>
        <w:tc>
          <w:tcPr>
            <w:tcW w:w="817" w:type="dxa"/>
          </w:tcPr>
          <w:p w:rsidR="00046C0D" w:rsidRPr="00FE2461" w:rsidRDefault="00046C0D" w:rsidP="00046C0D">
            <w:pPr>
              <w:autoSpaceDE w:val="0"/>
              <w:autoSpaceDN w:val="0"/>
              <w:adjustRightInd w:val="0"/>
              <w:spacing w:after="0" w:line="240" w:lineRule="auto"/>
              <w:ind w:firstLine="720"/>
              <w:rPr>
                <w:rFonts w:ascii="Times New Roman" w:hAnsi="Times New Roman"/>
                <w:sz w:val="24"/>
              </w:rPr>
            </w:pPr>
            <w:r w:rsidRPr="00FE2461">
              <w:rPr>
                <w:rFonts w:ascii="Times New Roman" w:hAnsi="Times New Roman"/>
                <w:sz w:val="24"/>
              </w:rPr>
              <w:t xml:space="preserve"> 1.</w:t>
            </w:r>
          </w:p>
        </w:tc>
        <w:tc>
          <w:tcPr>
            <w:tcW w:w="6379" w:type="dxa"/>
          </w:tcPr>
          <w:p w:rsidR="00046C0D" w:rsidRPr="00FE2461" w:rsidRDefault="00046C0D" w:rsidP="00046C0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Tender should be accom</w:t>
            </w:r>
            <w:r>
              <w:rPr>
                <w:rFonts w:ascii="Times New Roman" w:hAnsi="Times New Roman"/>
                <w:sz w:val="24"/>
              </w:rPr>
              <w:t>panied by earnest money of Rs. 36</w:t>
            </w:r>
            <w:r w:rsidRPr="00FE2461">
              <w:rPr>
                <w:rFonts w:ascii="Times New Roman" w:hAnsi="Times New Roman"/>
                <w:sz w:val="24"/>
              </w:rPr>
              <w:t xml:space="preserve">,000 (Rupees </w:t>
            </w:r>
            <w:r>
              <w:rPr>
                <w:rFonts w:ascii="Times New Roman" w:hAnsi="Times New Roman"/>
                <w:sz w:val="24"/>
              </w:rPr>
              <w:t>thirty six thousand only</w:t>
            </w:r>
            <w:r w:rsidRPr="00FE2461">
              <w:rPr>
                <w:rFonts w:ascii="Times New Roman" w:hAnsi="Times New Roman"/>
                <w:sz w:val="24"/>
              </w:rPr>
              <w:t xml:space="preserve">) in the form of Demand Draft/FDR drawn in </w:t>
            </w:r>
            <w:proofErr w:type="spellStart"/>
            <w:r w:rsidRPr="00FE2461">
              <w:rPr>
                <w:rFonts w:ascii="Times New Roman" w:hAnsi="Times New Roman"/>
                <w:sz w:val="24"/>
              </w:rPr>
              <w:t>favour</w:t>
            </w:r>
            <w:proofErr w:type="spellEnd"/>
            <w:r w:rsidRPr="00FE2461">
              <w:rPr>
                <w:rFonts w:ascii="Times New Roman" w:hAnsi="Times New Roman"/>
                <w:sz w:val="24"/>
              </w:rPr>
              <w:t xml:space="preserve"> of D.D.O., D.B.T., New Delhi, without which the Tender will not be considered.</w:t>
            </w:r>
          </w:p>
        </w:tc>
        <w:tc>
          <w:tcPr>
            <w:tcW w:w="1559" w:type="dxa"/>
          </w:tcPr>
          <w:p w:rsidR="00046C0D" w:rsidRPr="00FE2461" w:rsidRDefault="00046C0D" w:rsidP="00046C0D">
            <w:pPr>
              <w:autoSpaceDE w:val="0"/>
              <w:autoSpaceDN w:val="0"/>
              <w:adjustRightInd w:val="0"/>
              <w:spacing w:after="0" w:line="240" w:lineRule="auto"/>
              <w:rPr>
                <w:rFonts w:ascii="Times New Roman" w:hAnsi="Times New Roman"/>
                <w:sz w:val="24"/>
              </w:rPr>
            </w:pPr>
          </w:p>
        </w:tc>
      </w:tr>
      <w:tr w:rsidR="00046C0D" w:rsidRPr="00FE2461" w:rsidTr="00046C0D">
        <w:trPr>
          <w:trHeight w:val="823"/>
        </w:trPr>
        <w:tc>
          <w:tcPr>
            <w:tcW w:w="817" w:type="dxa"/>
          </w:tcPr>
          <w:p w:rsidR="00046C0D" w:rsidRPr="00FE2461" w:rsidRDefault="00046C0D" w:rsidP="00046C0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 xml:space="preserve">2. </w:t>
            </w:r>
          </w:p>
        </w:tc>
        <w:tc>
          <w:tcPr>
            <w:tcW w:w="6379" w:type="dxa"/>
          </w:tcPr>
          <w:p w:rsidR="00046C0D" w:rsidRPr="00FE2461" w:rsidRDefault="00046C0D" w:rsidP="00046C0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be reg</w:t>
            </w:r>
            <w:r>
              <w:rPr>
                <w:rFonts w:ascii="Times New Roman" w:hAnsi="Times New Roman"/>
                <w:sz w:val="24"/>
              </w:rPr>
              <w:t xml:space="preserve">istered with </w:t>
            </w:r>
            <w:proofErr w:type="spellStart"/>
            <w:r>
              <w:rPr>
                <w:rFonts w:ascii="Times New Roman" w:hAnsi="Times New Roman"/>
                <w:sz w:val="24"/>
              </w:rPr>
              <w:t>Deptt</w:t>
            </w:r>
            <w:proofErr w:type="spellEnd"/>
            <w:r>
              <w:rPr>
                <w:rFonts w:ascii="Times New Roman" w:hAnsi="Times New Roman"/>
                <w:sz w:val="24"/>
              </w:rPr>
              <w:t xml:space="preserve">. </w:t>
            </w:r>
            <w:proofErr w:type="gramStart"/>
            <w:r>
              <w:rPr>
                <w:rFonts w:ascii="Times New Roman" w:hAnsi="Times New Roman"/>
                <w:sz w:val="24"/>
              </w:rPr>
              <w:t>of</w:t>
            </w:r>
            <w:proofErr w:type="gramEnd"/>
            <w:r>
              <w:rPr>
                <w:rFonts w:ascii="Times New Roman" w:hAnsi="Times New Roman"/>
                <w:sz w:val="24"/>
              </w:rPr>
              <w:t xml:space="preserve"> Value Ad</w:t>
            </w:r>
            <w:r w:rsidRPr="00FE2461">
              <w:rPr>
                <w:rFonts w:ascii="Times New Roman" w:hAnsi="Times New Roman"/>
                <w:sz w:val="24"/>
              </w:rPr>
              <w:t>d</w:t>
            </w:r>
            <w:r>
              <w:rPr>
                <w:rFonts w:ascii="Times New Roman" w:hAnsi="Times New Roman"/>
                <w:sz w:val="24"/>
              </w:rPr>
              <w:t xml:space="preserve">ed </w:t>
            </w:r>
            <w:r w:rsidRPr="00FE2461">
              <w:rPr>
                <w:rFonts w:ascii="Times New Roman" w:hAnsi="Times New Roman"/>
                <w:sz w:val="24"/>
              </w:rPr>
              <w:t>Tax, Govt. of Delhi for local Sales Tax/VAT, Copies of Documentary proof of same must be enclosed.</w:t>
            </w:r>
          </w:p>
        </w:tc>
        <w:tc>
          <w:tcPr>
            <w:tcW w:w="1559" w:type="dxa"/>
          </w:tcPr>
          <w:p w:rsidR="00046C0D" w:rsidRPr="00FE2461" w:rsidRDefault="00046C0D" w:rsidP="00046C0D">
            <w:pPr>
              <w:autoSpaceDE w:val="0"/>
              <w:autoSpaceDN w:val="0"/>
              <w:adjustRightInd w:val="0"/>
              <w:spacing w:after="0" w:line="240" w:lineRule="auto"/>
              <w:rPr>
                <w:rFonts w:ascii="Times New Roman" w:hAnsi="Times New Roman"/>
                <w:sz w:val="24"/>
              </w:rPr>
            </w:pPr>
          </w:p>
        </w:tc>
      </w:tr>
      <w:tr w:rsidR="00046C0D" w:rsidRPr="00FE2461" w:rsidTr="00046C0D">
        <w:trPr>
          <w:trHeight w:val="698"/>
        </w:trPr>
        <w:tc>
          <w:tcPr>
            <w:tcW w:w="817" w:type="dxa"/>
          </w:tcPr>
          <w:p w:rsidR="00046C0D" w:rsidRPr="00FE2461" w:rsidRDefault="00046C0D" w:rsidP="00046C0D">
            <w:pPr>
              <w:autoSpaceDE w:val="0"/>
              <w:autoSpaceDN w:val="0"/>
              <w:adjustRightInd w:val="0"/>
              <w:spacing w:after="0" w:line="240" w:lineRule="auto"/>
              <w:rPr>
                <w:rFonts w:ascii="Times New Roman" w:hAnsi="Times New Roman"/>
                <w:sz w:val="24"/>
              </w:rPr>
            </w:pPr>
            <w:r>
              <w:rPr>
                <w:rFonts w:ascii="Times New Roman" w:hAnsi="Times New Roman"/>
                <w:sz w:val="24"/>
              </w:rPr>
              <w:t>3</w:t>
            </w:r>
            <w:r w:rsidRPr="00FE2461">
              <w:rPr>
                <w:rFonts w:ascii="Times New Roman" w:hAnsi="Times New Roman"/>
                <w:sz w:val="24"/>
              </w:rPr>
              <w:t>.</w:t>
            </w:r>
          </w:p>
        </w:tc>
        <w:tc>
          <w:tcPr>
            <w:tcW w:w="6379" w:type="dxa"/>
          </w:tcPr>
          <w:p w:rsidR="00046C0D" w:rsidRPr="00FE2461" w:rsidRDefault="00046C0D" w:rsidP="00046C0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have PAN No.</w:t>
            </w:r>
            <w:proofErr w:type="gramStart"/>
            <w:r w:rsidRPr="00FE2461">
              <w:rPr>
                <w:rFonts w:ascii="Times New Roman" w:hAnsi="Times New Roman"/>
                <w:sz w:val="24"/>
              </w:rPr>
              <w:t>,</w:t>
            </w:r>
            <w:proofErr w:type="gramEnd"/>
            <w:r w:rsidRPr="00FE2461">
              <w:rPr>
                <w:rFonts w:ascii="Times New Roman" w:hAnsi="Times New Roman"/>
                <w:sz w:val="24"/>
              </w:rPr>
              <w:t xml:space="preserve"> Copies of Documentary proof of same must be enclosed.</w:t>
            </w:r>
          </w:p>
        </w:tc>
        <w:tc>
          <w:tcPr>
            <w:tcW w:w="1559" w:type="dxa"/>
          </w:tcPr>
          <w:p w:rsidR="00046C0D" w:rsidRPr="00FE2461" w:rsidRDefault="00046C0D" w:rsidP="00046C0D">
            <w:pPr>
              <w:autoSpaceDE w:val="0"/>
              <w:autoSpaceDN w:val="0"/>
              <w:adjustRightInd w:val="0"/>
              <w:spacing w:after="0" w:line="240" w:lineRule="auto"/>
              <w:rPr>
                <w:rFonts w:ascii="Times New Roman" w:hAnsi="Times New Roman"/>
                <w:sz w:val="24"/>
              </w:rPr>
            </w:pPr>
          </w:p>
        </w:tc>
      </w:tr>
      <w:tr w:rsidR="00046C0D" w:rsidRPr="00FE2461" w:rsidTr="00046C0D">
        <w:trPr>
          <w:trHeight w:val="917"/>
        </w:trPr>
        <w:tc>
          <w:tcPr>
            <w:tcW w:w="817" w:type="dxa"/>
          </w:tcPr>
          <w:p w:rsidR="00046C0D" w:rsidRPr="00FE2461" w:rsidRDefault="00376272" w:rsidP="00046C0D">
            <w:pPr>
              <w:autoSpaceDE w:val="0"/>
              <w:autoSpaceDN w:val="0"/>
              <w:adjustRightInd w:val="0"/>
              <w:spacing w:after="0" w:line="240" w:lineRule="auto"/>
              <w:rPr>
                <w:rFonts w:ascii="Times New Roman" w:hAnsi="Times New Roman"/>
                <w:sz w:val="24"/>
              </w:rPr>
            </w:pPr>
            <w:r>
              <w:rPr>
                <w:rFonts w:ascii="Times New Roman" w:hAnsi="Times New Roman"/>
                <w:sz w:val="24"/>
              </w:rPr>
              <w:t>4.</w:t>
            </w:r>
          </w:p>
        </w:tc>
        <w:tc>
          <w:tcPr>
            <w:tcW w:w="6379" w:type="dxa"/>
          </w:tcPr>
          <w:p w:rsidR="00046C0D" w:rsidRPr="00FE2461" w:rsidRDefault="00046C0D" w:rsidP="00046C0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should hav</w:t>
            </w:r>
            <w:r>
              <w:rPr>
                <w:rFonts w:ascii="Times New Roman" w:hAnsi="Times New Roman"/>
                <w:sz w:val="24"/>
              </w:rPr>
              <w:t xml:space="preserve">e minimum turnover of Rs. 1 </w:t>
            </w:r>
            <w:proofErr w:type="spellStart"/>
            <w:r>
              <w:rPr>
                <w:rFonts w:ascii="Times New Roman" w:hAnsi="Times New Roman"/>
                <w:sz w:val="24"/>
              </w:rPr>
              <w:t>crore</w:t>
            </w:r>
            <w:proofErr w:type="spellEnd"/>
            <w:r>
              <w:rPr>
                <w:rFonts w:ascii="Times New Roman" w:hAnsi="Times New Roman"/>
                <w:sz w:val="24"/>
              </w:rPr>
              <w:t xml:space="preserve"> and above</w:t>
            </w:r>
            <w:r w:rsidRPr="00FE2461">
              <w:rPr>
                <w:rFonts w:ascii="Times New Roman" w:hAnsi="Times New Roman"/>
                <w:sz w:val="24"/>
              </w:rPr>
              <w:t xml:space="preserve"> during each of </w:t>
            </w:r>
            <w:r>
              <w:rPr>
                <w:rFonts w:ascii="Times New Roman" w:hAnsi="Times New Roman"/>
                <w:sz w:val="24"/>
              </w:rPr>
              <w:t xml:space="preserve">the </w:t>
            </w:r>
            <w:r w:rsidRPr="00FE2461">
              <w:rPr>
                <w:rFonts w:ascii="Times New Roman" w:hAnsi="Times New Roman"/>
                <w:sz w:val="24"/>
              </w:rPr>
              <w:t xml:space="preserve">last </w:t>
            </w:r>
            <w:r>
              <w:rPr>
                <w:rFonts w:ascii="Times New Roman" w:hAnsi="Times New Roman"/>
                <w:sz w:val="24"/>
              </w:rPr>
              <w:t xml:space="preserve">two </w:t>
            </w:r>
            <w:r w:rsidRPr="00FE2461">
              <w:rPr>
                <w:rFonts w:ascii="Times New Roman" w:hAnsi="Times New Roman"/>
                <w:sz w:val="24"/>
              </w:rPr>
              <w:t>financial years. Necessary proof should be enclosed</w:t>
            </w:r>
          </w:p>
        </w:tc>
        <w:tc>
          <w:tcPr>
            <w:tcW w:w="1559" w:type="dxa"/>
          </w:tcPr>
          <w:p w:rsidR="00046C0D" w:rsidRPr="00FE2461" w:rsidRDefault="00046C0D" w:rsidP="00046C0D">
            <w:pPr>
              <w:autoSpaceDE w:val="0"/>
              <w:autoSpaceDN w:val="0"/>
              <w:adjustRightInd w:val="0"/>
              <w:spacing w:after="0" w:line="240" w:lineRule="auto"/>
              <w:rPr>
                <w:rFonts w:ascii="Times New Roman" w:hAnsi="Times New Roman"/>
                <w:sz w:val="24"/>
              </w:rPr>
            </w:pPr>
          </w:p>
        </w:tc>
      </w:tr>
      <w:tr w:rsidR="00046C0D" w:rsidRPr="00FE2461" w:rsidTr="00046C0D">
        <w:trPr>
          <w:trHeight w:val="627"/>
        </w:trPr>
        <w:tc>
          <w:tcPr>
            <w:tcW w:w="817" w:type="dxa"/>
          </w:tcPr>
          <w:p w:rsidR="00046C0D" w:rsidRPr="00FE2461" w:rsidRDefault="00376272" w:rsidP="00046C0D">
            <w:pPr>
              <w:autoSpaceDE w:val="0"/>
              <w:autoSpaceDN w:val="0"/>
              <w:adjustRightInd w:val="0"/>
              <w:spacing w:after="0" w:line="240" w:lineRule="auto"/>
              <w:rPr>
                <w:rFonts w:ascii="Times New Roman" w:hAnsi="Times New Roman"/>
                <w:sz w:val="24"/>
              </w:rPr>
            </w:pPr>
            <w:r>
              <w:rPr>
                <w:rFonts w:ascii="Times New Roman" w:hAnsi="Times New Roman"/>
                <w:sz w:val="24"/>
              </w:rPr>
              <w:t>5.</w:t>
            </w:r>
          </w:p>
        </w:tc>
        <w:tc>
          <w:tcPr>
            <w:tcW w:w="6379" w:type="dxa"/>
          </w:tcPr>
          <w:p w:rsidR="00046C0D" w:rsidRPr="00FE2461" w:rsidRDefault="00046C0D" w:rsidP="00046C0D">
            <w:pPr>
              <w:autoSpaceDE w:val="0"/>
              <w:autoSpaceDN w:val="0"/>
              <w:adjustRightInd w:val="0"/>
              <w:spacing w:after="0" w:line="240" w:lineRule="auto"/>
              <w:rPr>
                <w:rFonts w:ascii="Times New Roman" w:hAnsi="Times New Roman"/>
                <w:sz w:val="24"/>
              </w:rPr>
            </w:pPr>
            <w:r>
              <w:rPr>
                <w:rFonts w:ascii="Times New Roman" w:hAnsi="Times New Roman"/>
                <w:sz w:val="24"/>
              </w:rPr>
              <w:t>Income tax returns for the last three years i.e. 2013-14, 2014-15 and 2015-16.</w:t>
            </w:r>
          </w:p>
        </w:tc>
        <w:tc>
          <w:tcPr>
            <w:tcW w:w="1559" w:type="dxa"/>
          </w:tcPr>
          <w:p w:rsidR="00046C0D" w:rsidRPr="00FE2461" w:rsidRDefault="00046C0D" w:rsidP="00046C0D">
            <w:pPr>
              <w:autoSpaceDE w:val="0"/>
              <w:autoSpaceDN w:val="0"/>
              <w:adjustRightInd w:val="0"/>
              <w:spacing w:after="0" w:line="240" w:lineRule="auto"/>
              <w:rPr>
                <w:rFonts w:ascii="Times New Roman" w:hAnsi="Times New Roman"/>
                <w:sz w:val="24"/>
              </w:rPr>
            </w:pPr>
          </w:p>
        </w:tc>
      </w:tr>
      <w:tr w:rsidR="00046C0D" w:rsidRPr="00FE2461" w:rsidTr="00046C0D">
        <w:trPr>
          <w:trHeight w:val="455"/>
        </w:trPr>
        <w:tc>
          <w:tcPr>
            <w:tcW w:w="817" w:type="dxa"/>
          </w:tcPr>
          <w:p w:rsidR="00046C0D" w:rsidRPr="00FE2461" w:rsidRDefault="00376272" w:rsidP="0037627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6.</w:t>
            </w:r>
          </w:p>
        </w:tc>
        <w:tc>
          <w:tcPr>
            <w:tcW w:w="6379" w:type="dxa"/>
          </w:tcPr>
          <w:p w:rsidR="00046C0D" w:rsidRPr="00FE2461" w:rsidRDefault="00046C0D" w:rsidP="00470066">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submit an undertaking on its letter head they have not been blacklisted by any State/Government/ Central Government/ PSU</w:t>
            </w:r>
            <w:r w:rsidR="00470066">
              <w:rPr>
                <w:rFonts w:ascii="Times New Roman" w:hAnsi="Times New Roman"/>
                <w:sz w:val="24"/>
              </w:rPr>
              <w:t xml:space="preserve">/ </w:t>
            </w:r>
            <w:r w:rsidRPr="00FE2461">
              <w:rPr>
                <w:rFonts w:ascii="Times New Roman" w:hAnsi="Times New Roman"/>
                <w:sz w:val="24"/>
              </w:rPr>
              <w:t>Department in India.</w:t>
            </w:r>
          </w:p>
        </w:tc>
        <w:tc>
          <w:tcPr>
            <w:tcW w:w="1559" w:type="dxa"/>
          </w:tcPr>
          <w:p w:rsidR="00046C0D" w:rsidRPr="00FE2461" w:rsidRDefault="00046C0D" w:rsidP="00046C0D">
            <w:pPr>
              <w:tabs>
                <w:tab w:val="left" w:pos="540"/>
              </w:tabs>
              <w:autoSpaceDE w:val="0"/>
              <w:autoSpaceDN w:val="0"/>
              <w:adjustRightInd w:val="0"/>
              <w:spacing w:after="0" w:line="240" w:lineRule="auto"/>
              <w:rPr>
                <w:rFonts w:ascii="Times New Roman" w:hAnsi="Times New Roman"/>
                <w:sz w:val="24"/>
              </w:rPr>
            </w:pPr>
          </w:p>
        </w:tc>
      </w:tr>
      <w:tr w:rsidR="00046C0D" w:rsidRPr="00FE2461" w:rsidTr="00046C0D">
        <w:trPr>
          <w:trHeight w:val="557"/>
        </w:trPr>
        <w:tc>
          <w:tcPr>
            <w:tcW w:w="817" w:type="dxa"/>
          </w:tcPr>
          <w:p w:rsidR="00046C0D" w:rsidRPr="00FE2461" w:rsidRDefault="00376272" w:rsidP="0037627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7.</w:t>
            </w:r>
          </w:p>
        </w:tc>
        <w:tc>
          <w:tcPr>
            <w:tcW w:w="6379" w:type="dxa"/>
          </w:tcPr>
          <w:p w:rsidR="00046C0D" w:rsidRPr="00FE2461" w:rsidRDefault="00046C0D" w:rsidP="00046C0D">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Past experience of working in similar job/work in </w:t>
            </w:r>
            <w:r w:rsidRPr="00FE2461">
              <w:rPr>
                <w:rFonts w:ascii="Times New Roman" w:hAnsi="Times New Roman"/>
                <w:sz w:val="24"/>
              </w:rPr>
              <w:t>Government</w:t>
            </w:r>
            <w:r>
              <w:rPr>
                <w:rFonts w:ascii="Times New Roman" w:hAnsi="Times New Roman"/>
                <w:sz w:val="24"/>
              </w:rPr>
              <w:t xml:space="preserve"> </w:t>
            </w:r>
            <w:proofErr w:type="spellStart"/>
            <w:r>
              <w:rPr>
                <w:rFonts w:ascii="Times New Roman" w:hAnsi="Times New Roman"/>
                <w:sz w:val="24"/>
              </w:rPr>
              <w:t>Deptt</w:t>
            </w:r>
            <w:proofErr w:type="spellEnd"/>
            <w:r>
              <w:rPr>
                <w:rFonts w:ascii="Times New Roman" w:hAnsi="Times New Roman"/>
                <w:sz w:val="24"/>
              </w:rPr>
              <w:t>/ Ministry/State Govt</w:t>
            </w:r>
            <w:proofErr w:type="gramStart"/>
            <w:r>
              <w:rPr>
                <w:rFonts w:ascii="Times New Roman" w:hAnsi="Times New Roman"/>
                <w:sz w:val="24"/>
              </w:rPr>
              <w:t>./</w:t>
            </w:r>
            <w:proofErr w:type="gramEnd"/>
            <w:r>
              <w:rPr>
                <w:rFonts w:ascii="Times New Roman" w:hAnsi="Times New Roman"/>
                <w:sz w:val="24"/>
              </w:rPr>
              <w:t>PSU</w:t>
            </w:r>
            <w:r w:rsidRPr="00FE2461">
              <w:rPr>
                <w:rFonts w:ascii="Times New Roman" w:hAnsi="Times New Roman"/>
                <w:sz w:val="24"/>
              </w:rPr>
              <w:t xml:space="preserve">. Copies of work order received from them should be enclosed as proof. </w:t>
            </w:r>
          </w:p>
        </w:tc>
        <w:tc>
          <w:tcPr>
            <w:tcW w:w="1559" w:type="dxa"/>
          </w:tcPr>
          <w:p w:rsidR="00046C0D" w:rsidRPr="00FE2461" w:rsidRDefault="00046C0D" w:rsidP="00046C0D">
            <w:pPr>
              <w:tabs>
                <w:tab w:val="left" w:pos="540"/>
              </w:tabs>
              <w:autoSpaceDE w:val="0"/>
              <w:autoSpaceDN w:val="0"/>
              <w:adjustRightInd w:val="0"/>
              <w:spacing w:after="0" w:line="240" w:lineRule="auto"/>
              <w:rPr>
                <w:rFonts w:ascii="Times New Roman" w:hAnsi="Times New Roman"/>
                <w:sz w:val="24"/>
              </w:rPr>
            </w:pPr>
          </w:p>
        </w:tc>
      </w:tr>
      <w:tr w:rsidR="00046C0D" w:rsidRPr="00FE2461" w:rsidTr="00046C0D">
        <w:trPr>
          <w:trHeight w:val="708"/>
        </w:trPr>
        <w:tc>
          <w:tcPr>
            <w:tcW w:w="817" w:type="dxa"/>
          </w:tcPr>
          <w:p w:rsidR="00046C0D" w:rsidRPr="00FE2461" w:rsidRDefault="00B34196" w:rsidP="00046C0D">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8</w:t>
            </w:r>
            <w:r w:rsidR="00046C0D">
              <w:rPr>
                <w:rFonts w:ascii="Times New Roman" w:hAnsi="Times New Roman"/>
                <w:sz w:val="24"/>
              </w:rPr>
              <w:t>.</w:t>
            </w:r>
          </w:p>
        </w:tc>
        <w:tc>
          <w:tcPr>
            <w:tcW w:w="6379" w:type="dxa"/>
          </w:tcPr>
          <w:p w:rsidR="00046C0D" w:rsidRPr="00FE2461" w:rsidRDefault="00046C0D" w:rsidP="00046C0D">
            <w:pPr>
              <w:tabs>
                <w:tab w:val="left" w:pos="540"/>
              </w:tabs>
              <w:autoSpaceDE w:val="0"/>
              <w:autoSpaceDN w:val="0"/>
              <w:adjustRightInd w:val="0"/>
              <w:spacing w:after="0" w:line="240" w:lineRule="auto"/>
              <w:jc w:val="both"/>
              <w:rPr>
                <w:rFonts w:ascii="Times New Roman" w:hAnsi="Times New Roman"/>
                <w:sz w:val="24"/>
              </w:rPr>
            </w:pPr>
            <w:r w:rsidRPr="00FE2461">
              <w:rPr>
                <w:rFonts w:ascii="Times New Roman" w:hAnsi="Times New Roman"/>
                <w:sz w:val="24"/>
              </w:rPr>
              <w:t>All pages of the tender document and all enclosures should be serially numbered and signed by the bidder.</w:t>
            </w:r>
          </w:p>
        </w:tc>
        <w:tc>
          <w:tcPr>
            <w:tcW w:w="1559" w:type="dxa"/>
          </w:tcPr>
          <w:p w:rsidR="00046C0D" w:rsidRPr="00FE2461" w:rsidRDefault="00046C0D" w:rsidP="00046C0D">
            <w:pPr>
              <w:tabs>
                <w:tab w:val="left" w:pos="540"/>
              </w:tabs>
              <w:autoSpaceDE w:val="0"/>
              <w:autoSpaceDN w:val="0"/>
              <w:adjustRightInd w:val="0"/>
              <w:spacing w:after="0" w:line="240" w:lineRule="auto"/>
              <w:jc w:val="both"/>
              <w:rPr>
                <w:rFonts w:ascii="Times New Roman" w:hAnsi="Times New Roman"/>
                <w:sz w:val="24"/>
              </w:rPr>
            </w:pPr>
          </w:p>
        </w:tc>
      </w:tr>
    </w:tbl>
    <w:p w:rsidR="00046C0D" w:rsidRDefault="00046C0D">
      <w:pPr>
        <w:rPr>
          <w:rFonts w:ascii="Times New Roman" w:hAnsi="Times New Roman"/>
          <w:sz w:val="24"/>
        </w:rPr>
      </w:pPr>
    </w:p>
    <w:p w:rsidR="00046C0D" w:rsidRPr="00FE2461" w:rsidRDefault="00046C0D" w:rsidP="002366A9">
      <w:pPr>
        <w:spacing w:after="0"/>
        <w:jc w:val="both"/>
        <w:rPr>
          <w:rFonts w:ascii="Times New Roman" w:hAnsi="Times New Roman"/>
          <w:sz w:val="24"/>
        </w:rPr>
      </w:pPr>
    </w:p>
    <w:p w:rsidR="002366A9" w:rsidRPr="00FE2461" w:rsidRDefault="002366A9" w:rsidP="002366A9">
      <w:pPr>
        <w:rPr>
          <w:rFonts w:ascii="Times New Roman" w:hAnsi="Times New Roman"/>
          <w:sz w:val="24"/>
        </w:rPr>
      </w:pPr>
    </w:p>
    <w:p w:rsidR="002366A9" w:rsidRDefault="002366A9" w:rsidP="009C348C">
      <w:pPr>
        <w:spacing w:after="0" w:line="240" w:lineRule="auto"/>
        <w:jc w:val="center"/>
        <w:rPr>
          <w:rFonts w:ascii="Times New Roman" w:hAnsi="Times New Roman" w:cs="Times"/>
          <w:b/>
          <w:bCs/>
          <w:sz w:val="24"/>
          <w:szCs w:val="24"/>
        </w:rPr>
      </w:pPr>
    </w:p>
    <w:p w:rsidR="002366A9" w:rsidRDefault="002366A9">
      <w:pPr>
        <w:rPr>
          <w:rFonts w:ascii="Times New Roman" w:hAnsi="Times New Roman" w:cs="Times"/>
          <w:b/>
          <w:bCs/>
          <w:sz w:val="24"/>
          <w:szCs w:val="24"/>
        </w:rPr>
      </w:pPr>
      <w:r>
        <w:rPr>
          <w:rFonts w:ascii="Times New Roman" w:hAnsi="Times New Roman" w:cs="Times"/>
          <w:b/>
          <w:bCs/>
          <w:sz w:val="24"/>
          <w:szCs w:val="24"/>
        </w:rPr>
        <w:br w:type="page"/>
      </w:r>
    </w:p>
    <w:p w:rsidR="007F5CA7" w:rsidRDefault="007F5CA7" w:rsidP="007F5CA7">
      <w:pPr>
        <w:spacing w:after="0"/>
        <w:jc w:val="right"/>
        <w:rPr>
          <w:rFonts w:ascii="Times New Roman" w:hAnsi="Times New Roman" w:cs="Arial"/>
          <w:b/>
          <w:sz w:val="24"/>
          <w:szCs w:val="20"/>
          <w:u w:val="single"/>
        </w:rPr>
      </w:pPr>
      <w:r>
        <w:rPr>
          <w:rFonts w:ascii="Times New Roman" w:hAnsi="Times New Roman" w:cs="Arial"/>
          <w:b/>
          <w:sz w:val="24"/>
          <w:szCs w:val="20"/>
          <w:u w:val="single"/>
        </w:rPr>
        <w:lastRenderedPageBreak/>
        <w:t>ANNEXURE-I</w:t>
      </w:r>
    </w:p>
    <w:p w:rsidR="00F82909" w:rsidRPr="00E3323F" w:rsidRDefault="00F82909" w:rsidP="002549AC">
      <w:pPr>
        <w:spacing w:after="0"/>
        <w:jc w:val="center"/>
        <w:rPr>
          <w:rFonts w:ascii="Times New Roman" w:hAnsi="Times New Roman" w:cs="Arial"/>
          <w:b/>
          <w:sz w:val="24"/>
          <w:szCs w:val="20"/>
          <w:u w:val="single"/>
        </w:rPr>
      </w:pPr>
      <w:r w:rsidRPr="00E3323F">
        <w:rPr>
          <w:rFonts w:ascii="Times New Roman" w:hAnsi="Times New Roman" w:cs="Arial"/>
          <w:b/>
          <w:sz w:val="24"/>
          <w:szCs w:val="20"/>
          <w:u w:val="single"/>
        </w:rPr>
        <w:t>SPECIFICATIONS</w:t>
      </w:r>
    </w:p>
    <w:p w:rsidR="00F82909" w:rsidRPr="00E3323F" w:rsidRDefault="00F82909" w:rsidP="002549AC">
      <w:pPr>
        <w:spacing w:after="0"/>
        <w:rPr>
          <w:rFonts w:ascii="Times New Roman" w:hAnsi="Times New Roman" w:cs="Arial"/>
          <w:b/>
          <w:sz w:val="24"/>
          <w:szCs w:val="20"/>
          <w:u w:val="single"/>
        </w:rPr>
      </w:pPr>
    </w:p>
    <w:p w:rsidR="00D3082D" w:rsidRPr="00E3323F" w:rsidRDefault="00D3082D" w:rsidP="00390267">
      <w:pPr>
        <w:spacing w:after="0"/>
        <w:jc w:val="both"/>
        <w:rPr>
          <w:rFonts w:ascii="Times New Roman" w:hAnsi="Times New Roman" w:cs="Arial"/>
          <w:sz w:val="24"/>
          <w:szCs w:val="20"/>
        </w:rPr>
      </w:pPr>
    </w:p>
    <w:tbl>
      <w:tblPr>
        <w:tblStyle w:val="TableGrid"/>
        <w:tblW w:w="9720" w:type="dxa"/>
        <w:tblInd w:w="18" w:type="dxa"/>
        <w:tblLayout w:type="fixed"/>
        <w:tblLook w:val="04A0"/>
      </w:tblPr>
      <w:tblGrid>
        <w:gridCol w:w="720"/>
        <w:gridCol w:w="7020"/>
        <w:gridCol w:w="990"/>
        <w:gridCol w:w="990"/>
      </w:tblGrid>
      <w:tr w:rsidR="00390267" w:rsidRPr="00E3323F" w:rsidTr="00390267">
        <w:tc>
          <w:tcPr>
            <w:tcW w:w="720" w:type="dxa"/>
          </w:tcPr>
          <w:p w:rsidR="005335B1" w:rsidRPr="00E3323F" w:rsidRDefault="005335B1" w:rsidP="00EC7B7F">
            <w:pPr>
              <w:jc w:val="center"/>
              <w:rPr>
                <w:rFonts w:ascii="Times New Roman" w:hAnsi="Times New Roman" w:cs="Arial"/>
                <w:b/>
                <w:sz w:val="24"/>
                <w:szCs w:val="20"/>
              </w:rPr>
            </w:pPr>
            <w:proofErr w:type="spellStart"/>
            <w:r w:rsidRPr="00E3323F">
              <w:rPr>
                <w:rFonts w:ascii="Times New Roman" w:hAnsi="Times New Roman" w:cs="Arial"/>
                <w:b/>
                <w:sz w:val="24"/>
                <w:szCs w:val="20"/>
              </w:rPr>
              <w:t>S.N</w:t>
            </w:r>
            <w:r w:rsidR="002549AC" w:rsidRPr="00E3323F">
              <w:rPr>
                <w:rFonts w:ascii="Times New Roman" w:hAnsi="Times New Roman" w:cs="Arial"/>
                <w:b/>
                <w:sz w:val="24"/>
                <w:szCs w:val="20"/>
              </w:rPr>
              <w:t>o</w:t>
            </w:r>
            <w:proofErr w:type="spellEnd"/>
          </w:p>
        </w:tc>
        <w:tc>
          <w:tcPr>
            <w:tcW w:w="7020" w:type="dxa"/>
          </w:tcPr>
          <w:p w:rsidR="005335B1" w:rsidRPr="00E3323F" w:rsidRDefault="005335B1" w:rsidP="002549AC">
            <w:pPr>
              <w:rPr>
                <w:rFonts w:ascii="Times New Roman" w:hAnsi="Times New Roman" w:cs="Arial"/>
                <w:b/>
                <w:sz w:val="24"/>
                <w:szCs w:val="20"/>
              </w:rPr>
            </w:pPr>
            <w:r w:rsidRPr="00E3323F">
              <w:rPr>
                <w:rFonts w:ascii="Times New Roman" w:hAnsi="Times New Roman" w:cs="Arial"/>
                <w:b/>
                <w:sz w:val="24"/>
                <w:szCs w:val="20"/>
              </w:rPr>
              <w:t>Description of Work</w:t>
            </w:r>
          </w:p>
        </w:tc>
        <w:tc>
          <w:tcPr>
            <w:tcW w:w="990" w:type="dxa"/>
          </w:tcPr>
          <w:p w:rsidR="005335B1" w:rsidRPr="00E3323F" w:rsidRDefault="005335B1" w:rsidP="00EC7B7F">
            <w:pPr>
              <w:jc w:val="center"/>
              <w:rPr>
                <w:rFonts w:ascii="Times New Roman" w:hAnsi="Times New Roman" w:cs="Arial"/>
                <w:b/>
                <w:sz w:val="24"/>
                <w:szCs w:val="20"/>
              </w:rPr>
            </w:pPr>
            <w:r w:rsidRPr="00E3323F">
              <w:rPr>
                <w:rFonts w:ascii="Times New Roman" w:hAnsi="Times New Roman" w:cs="Arial"/>
                <w:b/>
                <w:sz w:val="24"/>
                <w:szCs w:val="20"/>
              </w:rPr>
              <w:t>Unit</w:t>
            </w:r>
          </w:p>
        </w:tc>
        <w:tc>
          <w:tcPr>
            <w:tcW w:w="990" w:type="dxa"/>
          </w:tcPr>
          <w:p w:rsidR="005335B1" w:rsidRPr="00E3323F" w:rsidRDefault="005335B1" w:rsidP="00EC7B7F">
            <w:pPr>
              <w:jc w:val="center"/>
              <w:rPr>
                <w:rFonts w:ascii="Times New Roman" w:hAnsi="Times New Roman" w:cs="Arial"/>
                <w:b/>
                <w:sz w:val="24"/>
                <w:szCs w:val="20"/>
              </w:rPr>
            </w:pPr>
            <w:r w:rsidRPr="00E3323F">
              <w:rPr>
                <w:rFonts w:ascii="Times New Roman" w:hAnsi="Times New Roman" w:cs="Arial"/>
                <w:b/>
                <w:sz w:val="24"/>
                <w:szCs w:val="20"/>
              </w:rPr>
              <w:t>Qty.</w:t>
            </w:r>
          </w:p>
        </w:tc>
      </w:tr>
      <w:tr w:rsidR="00390267" w:rsidRPr="00E3323F" w:rsidTr="00390267">
        <w:tc>
          <w:tcPr>
            <w:tcW w:w="72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1</w:t>
            </w:r>
          </w:p>
        </w:tc>
        <w:tc>
          <w:tcPr>
            <w:tcW w:w="7020" w:type="dxa"/>
          </w:tcPr>
          <w:p w:rsidR="005335B1" w:rsidRPr="00E3323F" w:rsidRDefault="002549AC" w:rsidP="002549AC">
            <w:pPr>
              <w:rPr>
                <w:rFonts w:ascii="Times New Roman" w:hAnsi="Times New Roman" w:cs="Arial"/>
                <w:b/>
                <w:sz w:val="24"/>
                <w:szCs w:val="20"/>
              </w:rPr>
            </w:pPr>
            <w:r w:rsidRPr="00E3323F">
              <w:rPr>
                <w:rFonts w:ascii="Times New Roman" w:hAnsi="Times New Roman" w:cs="Arial"/>
                <w:b/>
                <w:sz w:val="24"/>
                <w:szCs w:val="20"/>
              </w:rPr>
              <w:t>Central Control Unit</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Frequency response   : must fall in audible range 65 Hz- 16 KHz</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Total Harmonic Distortion  : less than 0.1 %</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Operating temperature   : 5 to 40 ºC</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 xml:space="preserve">Should operate </w:t>
            </w:r>
            <w:proofErr w:type="spellStart"/>
            <w:r w:rsidRPr="00E3323F">
              <w:rPr>
                <w:rFonts w:ascii="Times New Roman" w:eastAsia="Times New Roman" w:hAnsi="Times New Roman" w:cs="Arial"/>
                <w:color w:val="000000"/>
                <w:sz w:val="24"/>
                <w:szCs w:val="20"/>
                <w:lang w:eastAsia="en-IN"/>
              </w:rPr>
              <w:t>upto</w:t>
            </w:r>
            <w:proofErr w:type="spellEnd"/>
            <w:r w:rsidRPr="00E3323F">
              <w:rPr>
                <w:rFonts w:ascii="Times New Roman" w:eastAsia="Times New Roman" w:hAnsi="Times New Roman" w:cs="Arial"/>
                <w:color w:val="000000"/>
                <w:sz w:val="24"/>
                <w:szCs w:val="20"/>
                <w:lang w:eastAsia="en-IN"/>
              </w:rPr>
              <w:t xml:space="preserve"> 250 conferencing inputs without any software or accessories</w:t>
            </w:r>
          </w:p>
          <w:p w:rsidR="002549AC" w:rsidRPr="00E3323F" w:rsidRDefault="002549AC" w:rsidP="002549AC">
            <w:pPr>
              <w:rPr>
                <w:rFonts w:ascii="Times New Roman" w:hAnsi="Times New Roman" w:cs="Arial"/>
                <w:sz w:val="24"/>
                <w:szCs w:val="20"/>
              </w:rPr>
            </w:pPr>
            <w:r w:rsidRPr="00E3323F">
              <w:rPr>
                <w:rFonts w:ascii="Times New Roman" w:hAnsi="Times New Roman" w:cs="Arial"/>
                <w:sz w:val="24"/>
                <w:szCs w:val="20"/>
              </w:rPr>
              <w:t>Four (4) RJ45 female sockets</w:t>
            </w:r>
          </w:p>
          <w:p w:rsidR="002549AC" w:rsidRPr="00E3323F" w:rsidRDefault="002549AC" w:rsidP="002549AC">
            <w:pPr>
              <w:rPr>
                <w:rFonts w:ascii="Times New Roman" w:hAnsi="Times New Roman" w:cs="Arial"/>
                <w:b/>
                <w:sz w:val="24"/>
                <w:szCs w:val="20"/>
              </w:rPr>
            </w:pPr>
            <w:r w:rsidRPr="00E3323F">
              <w:rPr>
                <w:rFonts w:ascii="Times New Roman" w:hAnsi="Times New Roman" w:cs="Arial"/>
                <w:sz w:val="24"/>
                <w:szCs w:val="20"/>
              </w:rPr>
              <w:t xml:space="preserve">Analog Audio Out </w:t>
            </w:r>
            <w:r w:rsidR="00EC7B7F" w:rsidRPr="00E3323F">
              <w:rPr>
                <w:rFonts w:ascii="Times New Roman" w:hAnsi="Times New Roman" w:cs="Arial"/>
                <w:sz w:val="24"/>
                <w:szCs w:val="20"/>
              </w:rPr>
              <w:t>–</w:t>
            </w:r>
            <w:r w:rsidRPr="00E3323F">
              <w:rPr>
                <w:rFonts w:ascii="Times New Roman" w:hAnsi="Times New Roman" w:cs="Arial"/>
                <w:sz w:val="24"/>
                <w:szCs w:val="20"/>
              </w:rPr>
              <w:t xml:space="preserve"> 8</w:t>
            </w:r>
          </w:p>
        </w:tc>
        <w:tc>
          <w:tcPr>
            <w:tcW w:w="990" w:type="dxa"/>
          </w:tcPr>
          <w:p w:rsidR="005335B1" w:rsidRPr="00E3323F" w:rsidRDefault="002549AC" w:rsidP="00EC7B7F">
            <w:pPr>
              <w:jc w:val="center"/>
              <w:rPr>
                <w:rFonts w:ascii="Times New Roman" w:hAnsi="Times New Roman" w:cs="Arial"/>
                <w:b/>
                <w:sz w:val="24"/>
                <w:szCs w:val="20"/>
              </w:rPr>
            </w:pPr>
            <w:proofErr w:type="spellStart"/>
            <w:r w:rsidRPr="00E3323F">
              <w:rPr>
                <w:rFonts w:ascii="Times New Roman" w:hAnsi="Times New Roman" w:cs="Arial"/>
                <w:b/>
                <w:sz w:val="24"/>
                <w:szCs w:val="20"/>
              </w:rPr>
              <w:t>Nos</w:t>
            </w:r>
            <w:proofErr w:type="spellEnd"/>
          </w:p>
        </w:tc>
        <w:tc>
          <w:tcPr>
            <w:tcW w:w="990" w:type="dxa"/>
          </w:tcPr>
          <w:p w:rsidR="005335B1"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2549AC" w:rsidRPr="00E3323F">
              <w:rPr>
                <w:rFonts w:ascii="Times New Roman" w:hAnsi="Times New Roman" w:cs="Arial"/>
                <w:b/>
                <w:sz w:val="24"/>
                <w:szCs w:val="20"/>
              </w:rPr>
              <w:t>1</w:t>
            </w:r>
          </w:p>
        </w:tc>
      </w:tr>
      <w:tr w:rsidR="00390267" w:rsidRPr="00E3323F" w:rsidTr="00390267">
        <w:tc>
          <w:tcPr>
            <w:tcW w:w="72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2</w:t>
            </w:r>
          </w:p>
        </w:tc>
        <w:tc>
          <w:tcPr>
            <w:tcW w:w="7020" w:type="dxa"/>
          </w:tcPr>
          <w:p w:rsidR="005335B1" w:rsidRPr="00E3323F" w:rsidRDefault="002549AC" w:rsidP="002549AC">
            <w:pPr>
              <w:rPr>
                <w:rFonts w:ascii="Times New Roman" w:hAnsi="Times New Roman" w:cs="Arial"/>
                <w:b/>
                <w:sz w:val="24"/>
                <w:szCs w:val="20"/>
              </w:rPr>
            </w:pPr>
            <w:r w:rsidRPr="00E3323F">
              <w:rPr>
                <w:rFonts w:ascii="Times New Roman" w:hAnsi="Times New Roman" w:cs="Arial"/>
                <w:b/>
                <w:sz w:val="24"/>
                <w:szCs w:val="20"/>
              </w:rPr>
              <w:t>Chairman Unit</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sz w:val="24"/>
                <w:szCs w:val="20"/>
                <w:lang w:eastAsia="en-IN"/>
              </w:rPr>
              <w:t xml:space="preserve">Digital Conference unit with </w:t>
            </w:r>
            <w:r w:rsidRPr="00E3323F">
              <w:rPr>
                <w:rFonts w:ascii="Times New Roman" w:eastAsia="Times New Roman" w:hAnsi="Times New Roman" w:cs="Arial"/>
                <w:color w:val="000000"/>
                <w:sz w:val="24"/>
                <w:szCs w:val="20"/>
                <w:lang w:eastAsia="en-IN"/>
              </w:rPr>
              <w:t>Microphone On/Off push button with chairman priority</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 xml:space="preserve">Delegate Off push button for </w:t>
            </w:r>
            <w:r w:rsidR="0064189A" w:rsidRPr="00E3323F">
              <w:rPr>
                <w:rFonts w:ascii="Times New Roman" w:eastAsia="Times New Roman" w:hAnsi="Times New Roman" w:cs="Arial"/>
                <w:color w:val="000000"/>
                <w:sz w:val="24"/>
                <w:szCs w:val="20"/>
                <w:lang w:eastAsia="en-IN"/>
              </w:rPr>
              <w:t>switching</w:t>
            </w:r>
            <w:r w:rsidRPr="00E3323F">
              <w:rPr>
                <w:rFonts w:ascii="Times New Roman" w:eastAsia="Times New Roman" w:hAnsi="Times New Roman" w:cs="Arial"/>
                <w:color w:val="000000"/>
                <w:sz w:val="24"/>
                <w:szCs w:val="20"/>
                <w:lang w:eastAsia="en-IN"/>
              </w:rPr>
              <w:t xml:space="preserve"> off all active delegate microphone</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 xml:space="preserve">Delegate Off LED Indicator for all active </w:t>
            </w:r>
            <w:r w:rsidR="0064189A" w:rsidRPr="00E3323F">
              <w:rPr>
                <w:rFonts w:ascii="Times New Roman" w:eastAsia="Times New Roman" w:hAnsi="Times New Roman" w:cs="Arial"/>
                <w:color w:val="000000"/>
                <w:sz w:val="24"/>
                <w:szCs w:val="20"/>
                <w:lang w:eastAsia="en-IN"/>
              </w:rPr>
              <w:t>delegate</w:t>
            </w:r>
            <w:r w:rsidRPr="00E3323F">
              <w:rPr>
                <w:rFonts w:ascii="Times New Roman" w:eastAsia="Times New Roman" w:hAnsi="Times New Roman" w:cs="Arial"/>
                <w:color w:val="000000"/>
                <w:sz w:val="24"/>
                <w:szCs w:val="20"/>
                <w:lang w:eastAsia="en-IN"/>
              </w:rPr>
              <w:t xml:space="preserve"> microphones off</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Speak LED indicator for chairman microphone on.</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Compact design</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Include long gooseneck microphone with length of ≥15" to ≤ 24"</w:t>
            </w:r>
          </w:p>
          <w:p w:rsidR="002549AC" w:rsidRPr="00E3323F" w:rsidRDefault="002549AC" w:rsidP="002549AC">
            <w:pPr>
              <w:rPr>
                <w:rFonts w:ascii="Times New Roman" w:hAnsi="Times New Roman" w:cs="Arial"/>
                <w:b/>
                <w:sz w:val="24"/>
                <w:szCs w:val="20"/>
              </w:rPr>
            </w:pPr>
            <w:r w:rsidRPr="00E3323F">
              <w:rPr>
                <w:rFonts w:ascii="Times New Roman" w:eastAsia="Times New Roman" w:hAnsi="Times New Roman" w:cs="Arial"/>
                <w:color w:val="000000"/>
                <w:sz w:val="24"/>
                <w:szCs w:val="20"/>
                <w:lang w:eastAsia="en-IN"/>
              </w:rPr>
              <w:t>With Inbuilt Speakers</w:t>
            </w:r>
          </w:p>
        </w:tc>
        <w:tc>
          <w:tcPr>
            <w:tcW w:w="99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Set</w:t>
            </w:r>
          </w:p>
        </w:tc>
        <w:tc>
          <w:tcPr>
            <w:tcW w:w="990" w:type="dxa"/>
          </w:tcPr>
          <w:p w:rsidR="005335B1"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2549AC" w:rsidRPr="00E3323F">
              <w:rPr>
                <w:rFonts w:ascii="Times New Roman" w:hAnsi="Times New Roman" w:cs="Arial"/>
                <w:b/>
                <w:sz w:val="24"/>
                <w:szCs w:val="20"/>
              </w:rPr>
              <w:t>1</w:t>
            </w:r>
          </w:p>
        </w:tc>
      </w:tr>
      <w:tr w:rsidR="00390267" w:rsidRPr="00E3323F" w:rsidTr="00390267">
        <w:tc>
          <w:tcPr>
            <w:tcW w:w="72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3</w:t>
            </w:r>
          </w:p>
        </w:tc>
        <w:tc>
          <w:tcPr>
            <w:tcW w:w="7020" w:type="dxa"/>
          </w:tcPr>
          <w:p w:rsidR="005335B1" w:rsidRPr="00E3323F" w:rsidRDefault="002549AC" w:rsidP="002549AC">
            <w:pPr>
              <w:rPr>
                <w:rFonts w:ascii="Times New Roman" w:hAnsi="Times New Roman" w:cs="Arial"/>
                <w:b/>
                <w:sz w:val="24"/>
                <w:szCs w:val="20"/>
              </w:rPr>
            </w:pPr>
            <w:r w:rsidRPr="00E3323F">
              <w:rPr>
                <w:rFonts w:ascii="Times New Roman" w:hAnsi="Times New Roman" w:cs="Arial"/>
                <w:b/>
                <w:sz w:val="24"/>
                <w:szCs w:val="20"/>
              </w:rPr>
              <w:t>Delegate Unit</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 xml:space="preserve">Digital Conference unit with </w:t>
            </w:r>
            <w:r w:rsidRPr="00E3323F">
              <w:rPr>
                <w:rFonts w:ascii="Times New Roman" w:eastAsia="Times New Roman" w:hAnsi="Times New Roman" w:cs="Arial"/>
                <w:color w:val="000000"/>
                <w:sz w:val="24"/>
                <w:szCs w:val="20"/>
                <w:lang w:eastAsia="en-IN"/>
              </w:rPr>
              <w:t xml:space="preserve">Microphone </w:t>
            </w:r>
            <w:r w:rsidRPr="00E3323F">
              <w:rPr>
                <w:rFonts w:ascii="Times New Roman" w:eastAsia="Times New Roman" w:hAnsi="Times New Roman" w:cs="Arial"/>
                <w:sz w:val="24"/>
                <w:szCs w:val="20"/>
                <w:lang w:eastAsia="en-IN"/>
              </w:rPr>
              <w:t>On/ Off Push button to activate/Deactivate the microphone</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"Request"  LED Indicator  for microphone</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"Speak" LED Indicator for Microphone ON</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Compact design</w:t>
            </w:r>
          </w:p>
          <w:p w:rsidR="002549AC" w:rsidRPr="00E3323F" w:rsidRDefault="002549AC" w:rsidP="002549AC">
            <w:pPr>
              <w:rPr>
                <w:rFonts w:ascii="Times New Roman" w:eastAsia="Times New Roman" w:hAnsi="Times New Roman" w:cs="Arial"/>
                <w:sz w:val="24"/>
                <w:szCs w:val="20"/>
                <w:lang w:eastAsia="en-IN"/>
              </w:rPr>
            </w:pPr>
            <w:r w:rsidRPr="00E3323F">
              <w:rPr>
                <w:rFonts w:ascii="Times New Roman" w:eastAsia="Times New Roman" w:hAnsi="Times New Roman" w:cs="Arial"/>
                <w:sz w:val="24"/>
                <w:szCs w:val="20"/>
                <w:lang w:eastAsia="en-IN"/>
              </w:rPr>
              <w:t>Should Include long gooseneck microphone with length of ≥15" to ≤ 24"</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Frequency response   : should fall in audible range 65 Hz – 16 KHz</w:t>
            </w:r>
          </w:p>
          <w:p w:rsidR="002549AC" w:rsidRPr="00E3323F" w:rsidRDefault="002549AC" w:rsidP="002549AC">
            <w:pPr>
              <w:rPr>
                <w:rFonts w:ascii="Times New Roman" w:eastAsia="Times New Roman" w:hAnsi="Times New Roman" w:cs="Arial"/>
                <w:color w:val="000000"/>
                <w:sz w:val="24"/>
                <w:szCs w:val="20"/>
                <w:lang w:eastAsia="en-IN"/>
              </w:rPr>
            </w:pPr>
            <w:r w:rsidRPr="00E3323F">
              <w:rPr>
                <w:rFonts w:ascii="Times New Roman" w:eastAsia="Times New Roman" w:hAnsi="Times New Roman" w:cs="Arial"/>
                <w:color w:val="000000"/>
                <w:sz w:val="24"/>
                <w:szCs w:val="20"/>
                <w:lang w:eastAsia="en-IN"/>
              </w:rPr>
              <w:t>Sensitivity  :      equal to or better than - 52 dB</w:t>
            </w:r>
          </w:p>
          <w:p w:rsidR="002549AC" w:rsidRPr="00E3323F" w:rsidRDefault="002549AC" w:rsidP="002549AC">
            <w:pPr>
              <w:rPr>
                <w:rFonts w:ascii="Times New Roman" w:hAnsi="Times New Roman" w:cs="Arial"/>
                <w:b/>
                <w:sz w:val="24"/>
                <w:szCs w:val="20"/>
              </w:rPr>
            </w:pPr>
            <w:r w:rsidRPr="00E3323F">
              <w:rPr>
                <w:rFonts w:ascii="Times New Roman" w:eastAsia="Times New Roman" w:hAnsi="Times New Roman" w:cs="Arial"/>
                <w:color w:val="000000"/>
                <w:sz w:val="24"/>
                <w:szCs w:val="20"/>
                <w:lang w:eastAsia="en-IN"/>
              </w:rPr>
              <w:t>With Inbuilt Speakers</w:t>
            </w:r>
          </w:p>
        </w:tc>
        <w:tc>
          <w:tcPr>
            <w:tcW w:w="99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Set</w:t>
            </w:r>
          </w:p>
        </w:tc>
        <w:tc>
          <w:tcPr>
            <w:tcW w:w="990" w:type="dxa"/>
          </w:tcPr>
          <w:p w:rsidR="005335B1"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20</w:t>
            </w:r>
          </w:p>
        </w:tc>
      </w:tr>
      <w:tr w:rsidR="002549AC" w:rsidRPr="00E3323F" w:rsidTr="00390267">
        <w:tc>
          <w:tcPr>
            <w:tcW w:w="720" w:type="dxa"/>
          </w:tcPr>
          <w:p w:rsidR="002549AC"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4</w:t>
            </w:r>
          </w:p>
        </w:tc>
        <w:tc>
          <w:tcPr>
            <w:tcW w:w="7020" w:type="dxa"/>
          </w:tcPr>
          <w:p w:rsidR="002549AC" w:rsidRPr="00E3323F" w:rsidRDefault="002549AC" w:rsidP="002549AC">
            <w:pPr>
              <w:rPr>
                <w:rFonts w:ascii="Times New Roman" w:hAnsi="Times New Roman" w:cs="Arial"/>
                <w:b/>
                <w:sz w:val="24"/>
                <w:szCs w:val="20"/>
              </w:rPr>
            </w:pPr>
            <w:r w:rsidRPr="00E3323F">
              <w:rPr>
                <w:rFonts w:ascii="Times New Roman" w:hAnsi="Times New Roman" w:cs="Arial"/>
                <w:b/>
                <w:sz w:val="24"/>
                <w:szCs w:val="20"/>
              </w:rPr>
              <w:t>Ceiling Speaker</w:t>
            </w:r>
          </w:p>
          <w:p w:rsidR="002549AC" w:rsidRPr="00E3323F" w:rsidRDefault="002549AC" w:rsidP="002549AC">
            <w:pPr>
              <w:rPr>
                <w:rFonts w:ascii="Times New Roman" w:hAnsi="Times New Roman" w:cs="Arial"/>
                <w:sz w:val="24"/>
                <w:szCs w:val="20"/>
              </w:rPr>
            </w:pPr>
            <w:r w:rsidRPr="00E3323F">
              <w:rPr>
                <w:rFonts w:ascii="Times New Roman" w:hAnsi="Times New Roman" w:cs="Arial"/>
                <w:sz w:val="24"/>
                <w:szCs w:val="20"/>
              </w:rPr>
              <w:t>Power  Output  30 W</w:t>
            </w:r>
          </w:p>
          <w:p w:rsidR="002549AC" w:rsidRPr="00E3323F" w:rsidRDefault="002549AC" w:rsidP="002549AC">
            <w:pPr>
              <w:rPr>
                <w:rFonts w:ascii="Times New Roman" w:hAnsi="Times New Roman" w:cs="Arial"/>
                <w:sz w:val="24"/>
                <w:szCs w:val="20"/>
              </w:rPr>
            </w:pPr>
            <w:r w:rsidRPr="00E3323F">
              <w:rPr>
                <w:rFonts w:ascii="Times New Roman" w:hAnsi="Times New Roman" w:cs="Arial"/>
                <w:sz w:val="24"/>
                <w:szCs w:val="20"/>
              </w:rPr>
              <w:t xml:space="preserve">Over all </w:t>
            </w:r>
            <w:proofErr w:type="spellStart"/>
            <w:r w:rsidRPr="00E3323F">
              <w:rPr>
                <w:rFonts w:ascii="Times New Roman" w:hAnsi="Times New Roman" w:cs="Arial"/>
                <w:sz w:val="24"/>
                <w:szCs w:val="20"/>
              </w:rPr>
              <w:t>Dia</w:t>
            </w:r>
            <w:proofErr w:type="spellEnd"/>
            <w:r w:rsidRPr="00E3323F">
              <w:rPr>
                <w:rFonts w:ascii="Times New Roman" w:hAnsi="Times New Roman" w:cs="Arial"/>
                <w:sz w:val="24"/>
                <w:szCs w:val="20"/>
              </w:rPr>
              <w:t xml:space="preserve"> 6-8"</w:t>
            </w:r>
          </w:p>
          <w:p w:rsidR="002549AC" w:rsidRPr="00E3323F" w:rsidRDefault="002549AC" w:rsidP="002549AC">
            <w:pPr>
              <w:rPr>
                <w:rFonts w:ascii="Times New Roman" w:hAnsi="Times New Roman" w:cs="Arial"/>
                <w:b/>
                <w:sz w:val="24"/>
                <w:szCs w:val="20"/>
              </w:rPr>
            </w:pPr>
            <w:r w:rsidRPr="00E3323F">
              <w:rPr>
                <w:rFonts w:ascii="Times New Roman" w:hAnsi="Times New Roman" w:cs="Arial"/>
                <w:sz w:val="24"/>
                <w:szCs w:val="20"/>
              </w:rPr>
              <w:t>Line Voltage 70V/100V</w:t>
            </w:r>
          </w:p>
        </w:tc>
        <w:tc>
          <w:tcPr>
            <w:tcW w:w="990" w:type="dxa"/>
          </w:tcPr>
          <w:p w:rsidR="002549AC"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Nos.</w:t>
            </w:r>
          </w:p>
        </w:tc>
        <w:tc>
          <w:tcPr>
            <w:tcW w:w="990" w:type="dxa"/>
          </w:tcPr>
          <w:p w:rsidR="002549AC"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2549AC" w:rsidRPr="00E3323F">
              <w:rPr>
                <w:rFonts w:ascii="Times New Roman" w:hAnsi="Times New Roman" w:cs="Arial"/>
                <w:b/>
                <w:sz w:val="24"/>
                <w:szCs w:val="20"/>
              </w:rPr>
              <w:t>8</w:t>
            </w:r>
          </w:p>
        </w:tc>
      </w:tr>
      <w:tr w:rsidR="002549AC" w:rsidRPr="00E3323F" w:rsidTr="00390267">
        <w:tc>
          <w:tcPr>
            <w:tcW w:w="720" w:type="dxa"/>
          </w:tcPr>
          <w:p w:rsidR="002549AC"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5</w:t>
            </w:r>
          </w:p>
        </w:tc>
        <w:tc>
          <w:tcPr>
            <w:tcW w:w="7020" w:type="dxa"/>
          </w:tcPr>
          <w:p w:rsidR="002549AC" w:rsidRPr="00E3323F" w:rsidRDefault="002549AC" w:rsidP="002549AC">
            <w:pPr>
              <w:rPr>
                <w:rFonts w:ascii="Times New Roman" w:hAnsi="Times New Roman" w:cs="Arial"/>
                <w:b/>
                <w:bCs/>
                <w:sz w:val="24"/>
                <w:szCs w:val="20"/>
              </w:rPr>
            </w:pPr>
            <w:r w:rsidRPr="00E3323F">
              <w:rPr>
                <w:rFonts w:ascii="Times New Roman" w:hAnsi="Times New Roman" w:cs="Arial"/>
                <w:b/>
                <w:bCs/>
                <w:sz w:val="24"/>
                <w:szCs w:val="20"/>
              </w:rPr>
              <w:t>Amplifier</w:t>
            </w:r>
          </w:p>
          <w:p w:rsidR="002549AC" w:rsidRPr="00E3323F" w:rsidRDefault="00390267" w:rsidP="002549AC">
            <w:pPr>
              <w:rPr>
                <w:rFonts w:ascii="Times New Roman" w:hAnsi="Times New Roman" w:cs="Arial"/>
                <w:sz w:val="24"/>
                <w:szCs w:val="20"/>
              </w:rPr>
            </w:pPr>
            <w:r w:rsidRPr="00E3323F">
              <w:rPr>
                <w:rFonts w:ascii="Times New Roman" w:hAnsi="Times New Roman" w:cs="Arial"/>
                <w:sz w:val="24"/>
                <w:szCs w:val="20"/>
              </w:rPr>
              <w:t>Power out</w:t>
            </w:r>
            <w:r w:rsidR="002549AC" w:rsidRPr="00E3323F">
              <w:rPr>
                <w:rFonts w:ascii="Times New Roman" w:hAnsi="Times New Roman" w:cs="Arial"/>
                <w:sz w:val="24"/>
                <w:szCs w:val="20"/>
              </w:rPr>
              <w:t>put : 240W</w:t>
            </w:r>
          </w:p>
          <w:p w:rsidR="002549AC" w:rsidRPr="00E3323F" w:rsidRDefault="002549AC" w:rsidP="002549AC">
            <w:pPr>
              <w:rPr>
                <w:rFonts w:ascii="Times New Roman" w:hAnsi="Times New Roman" w:cs="Arial"/>
                <w:sz w:val="24"/>
                <w:szCs w:val="20"/>
              </w:rPr>
            </w:pPr>
            <w:r w:rsidRPr="00E3323F">
              <w:rPr>
                <w:rFonts w:ascii="Times New Roman" w:hAnsi="Times New Roman" w:cs="Arial"/>
                <w:sz w:val="24"/>
                <w:szCs w:val="20"/>
              </w:rPr>
              <w:t>Signal to noise: ≥85db</w:t>
            </w:r>
          </w:p>
          <w:p w:rsidR="002549AC" w:rsidRPr="00E3323F" w:rsidRDefault="002549AC" w:rsidP="002549AC">
            <w:pPr>
              <w:rPr>
                <w:rFonts w:ascii="Times New Roman" w:hAnsi="Times New Roman" w:cs="Arial"/>
                <w:sz w:val="24"/>
                <w:szCs w:val="20"/>
              </w:rPr>
            </w:pPr>
            <w:r w:rsidRPr="00E3323F">
              <w:rPr>
                <w:rFonts w:ascii="Times New Roman" w:hAnsi="Times New Roman" w:cs="Arial"/>
                <w:sz w:val="24"/>
                <w:szCs w:val="20"/>
              </w:rPr>
              <w:t>Total Harmonic Distortion  ≤ 0.1% at 1khz</w:t>
            </w:r>
          </w:p>
          <w:p w:rsidR="002549AC" w:rsidRPr="00E3323F" w:rsidRDefault="002549AC" w:rsidP="002549AC">
            <w:pPr>
              <w:rPr>
                <w:rFonts w:ascii="Times New Roman" w:hAnsi="Times New Roman" w:cs="Arial"/>
                <w:b/>
                <w:sz w:val="24"/>
                <w:szCs w:val="20"/>
              </w:rPr>
            </w:pPr>
            <w:r w:rsidRPr="00E3323F">
              <w:rPr>
                <w:rFonts w:ascii="Times New Roman" w:hAnsi="Times New Roman" w:cs="Arial"/>
                <w:sz w:val="24"/>
                <w:szCs w:val="20"/>
              </w:rPr>
              <w:t>Speaker output  - 70V/100V</w:t>
            </w:r>
          </w:p>
        </w:tc>
        <w:tc>
          <w:tcPr>
            <w:tcW w:w="990" w:type="dxa"/>
          </w:tcPr>
          <w:p w:rsidR="002549AC" w:rsidRPr="00E3323F" w:rsidRDefault="002549AC" w:rsidP="00EC7B7F">
            <w:pPr>
              <w:jc w:val="center"/>
              <w:rPr>
                <w:rFonts w:ascii="Times New Roman" w:hAnsi="Times New Roman" w:cs="Arial"/>
                <w:b/>
                <w:sz w:val="24"/>
                <w:szCs w:val="20"/>
              </w:rPr>
            </w:pPr>
            <w:r w:rsidRPr="00E3323F">
              <w:rPr>
                <w:rFonts w:ascii="Times New Roman" w:hAnsi="Times New Roman" w:cs="Arial"/>
                <w:b/>
                <w:sz w:val="24"/>
                <w:szCs w:val="20"/>
              </w:rPr>
              <w:t>Nos.</w:t>
            </w:r>
          </w:p>
        </w:tc>
        <w:tc>
          <w:tcPr>
            <w:tcW w:w="990" w:type="dxa"/>
          </w:tcPr>
          <w:p w:rsidR="002549AC"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2549AC" w:rsidRPr="00E3323F">
              <w:rPr>
                <w:rFonts w:ascii="Times New Roman" w:hAnsi="Times New Roman" w:cs="Arial"/>
                <w:b/>
                <w:sz w:val="24"/>
                <w:szCs w:val="20"/>
              </w:rPr>
              <w:t>1</w:t>
            </w:r>
          </w:p>
        </w:tc>
      </w:tr>
      <w:tr w:rsidR="00376BBD" w:rsidRPr="00E3323F" w:rsidTr="00390267">
        <w:tc>
          <w:tcPr>
            <w:tcW w:w="72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6</w:t>
            </w:r>
          </w:p>
        </w:tc>
        <w:tc>
          <w:tcPr>
            <w:tcW w:w="7020" w:type="dxa"/>
          </w:tcPr>
          <w:p w:rsidR="00376BBD" w:rsidRPr="00E3323F" w:rsidRDefault="00376BBD" w:rsidP="002549AC">
            <w:pPr>
              <w:rPr>
                <w:rFonts w:ascii="Times New Roman" w:hAnsi="Times New Roman" w:cs="Arial"/>
                <w:b/>
                <w:bCs/>
                <w:sz w:val="24"/>
                <w:szCs w:val="20"/>
              </w:rPr>
            </w:pPr>
            <w:r w:rsidRPr="00E3323F">
              <w:rPr>
                <w:rFonts w:ascii="Times New Roman" w:hAnsi="Times New Roman" w:cs="Arial"/>
                <w:b/>
                <w:bCs/>
                <w:sz w:val="24"/>
                <w:szCs w:val="20"/>
              </w:rPr>
              <w:t xml:space="preserve">Wireless Handheld </w:t>
            </w:r>
            <w:proofErr w:type="spellStart"/>
            <w:r w:rsidRPr="00E3323F">
              <w:rPr>
                <w:rFonts w:ascii="Times New Roman" w:hAnsi="Times New Roman" w:cs="Arial"/>
                <w:b/>
                <w:bCs/>
                <w:sz w:val="24"/>
                <w:szCs w:val="20"/>
              </w:rPr>
              <w:t>Mic</w:t>
            </w:r>
            <w:proofErr w:type="spellEnd"/>
            <w:r w:rsidRPr="00E3323F">
              <w:rPr>
                <w:rFonts w:ascii="Times New Roman" w:hAnsi="Times New Roman" w:cs="Arial"/>
                <w:b/>
                <w:bCs/>
                <w:sz w:val="24"/>
                <w:szCs w:val="20"/>
              </w:rPr>
              <w:t xml:space="preserve"> </w:t>
            </w:r>
          </w:p>
        </w:tc>
        <w:tc>
          <w:tcPr>
            <w:tcW w:w="990" w:type="dxa"/>
          </w:tcPr>
          <w:p w:rsidR="00376BBD" w:rsidRPr="00E3323F" w:rsidRDefault="001529F6" w:rsidP="00EC7B7F">
            <w:pPr>
              <w:jc w:val="center"/>
              <w:rPr>
                <w:rFonts w:ascii="Times New Roman" w:hAnsi="Times New Roman" w:cs="Arial"/>
                <w:b/>
                <w:sz w:val="24"/>
                <w:szCs w:val="20"/>
              </w:rPr>
            </w:pPr>
            <w:r w:rsidRPr="00E3323F">
              <w:rPr>
                <w:rFonts w:ascii="Times New Roman" w:hAnsi="Times New Roman" w:cs="Arial"/>
                <w:b/>
                <w:sz w:val="24"/>
                <w:szCs w:val="20"/>
              </w:rPr>
              <w:t xml:space="preserve">No. </w:t>
            </w:r>
          </w:p>
        </w:tc>
        <w:tc>
          <w:tcPr>
            <w:tcW w:w="990" w:type="dxa"/>
          </w:tcPr>
          <w:p w:rsidR="00376BBD" w:rsidRPr="00E3323F" w:rsidRDefault="001529F6" w:rsidP="00EC7B7F">
            <w:pPr>
              <w:jc w:val="center"/>
              <w:rPr>
                <w:rFonts w:ascii="Times New Roman" w:hAnsi="Times New Roman" w:cs="Arial"/>
                <w:b/>
                <w:sz w:val="24"/>
                <w:szCs w:val="20"/>
              </w:rPr>
            </w:pPr>
            <w:r w:rsidRPr="00E3323F">
              <w:rPr>
                <w:rFonts w:ascii="Times New Roman" w:hAnsi="Times New Roman" w:cs="Arial"/>
                <w:b/>
                <w:sz w:val="24"/>
                <w:szCs w:val="20"/>
              </w:rPr>
              <w:t>01</w:t>
            </w:r>
          </w:p>
        </w:tc>
      </w:tr>
      <w:tr w:rsidR="00EC7B7F" w:rsidRPr="00E3323F" w:rsidTr="00390267">
        <w:tc>
          <w:tcPr>
            <w:tcW w:w="720" w:type="dxa"/>
          </w:tcPr>
          <w:p w:rsidR="00EC7B7F"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7</w:t>
            </w:r>
          </w:p>
        </w:tc>
        <w:tc>
          <w:tcPr>
            <w:tcW w:w="7020" w:type="dxa"/>
          </w:tcPr>
          <w:p w:rsidR="00EC7B7F" w:rsidRPr="00E3323F" w:rsidRDefault="0064189A" w:rsidP="002549AC">
            <w:pPr>
              <w:rPr>
                <w:rFonts w:ascii="Times New Roman" w:hAnsi="Times New Roman" w:cs="Arial"/>
                <w:b/>
                <w:bCs/>
                <w:sz w:val="24"/>
                <w:szCs w:val="20"/>
              </w:rPr>
            </w:pPr>
            <w:r>
              <w:rPr>
                <w:rFonts w:ascii="Times New Roman" w:hAnsi="Times New Roman" w:cs="Arial"/>
                <w:b/>
                <w:bCs/>
                <w:sz w:val="24"/>
                <w:szCs w:val="20"/>
              </w:rPr>
              <w:t>Equipment Rack for housing abov</w:t>
            </w:r>
            <w:r w:rsidR="00EC7B7F" w:rsidRPr="00E3323F">
              <w:rPr>
                <w:rFonts w:ascii="Times New Roman" w:hAnsi="Times New Roman" w:cs="Arial"/>
                <w:b/>
                <w:bCs/>
                <w:sz w:val="24"/>
                <w:szCs w:val="20"/>
              </w:rPr>
              <w:t>e mention control equipments.</w:t>
            </w:r>
          </w:p>
          <w:p w:rsidR="00EC7B7F" w:rsidRPr="00E3323F" w:rsidRDefault="00DB3AC0" w:rsidP="00DB3AC0">
            <w:pPr>
              <w:rPr>
                <w:rFonts w:ascii="Times New Roman" w:hAnsi="Times New Roman" w:cs="Arial"/>
                <w:bCs/>
                <w:sz w:val="24"/>
                <w:szCs w:val="20"/>
              </w:rPr>
            </w:pPr>
            <w:r w:rsidRPr="00E3323F">
              <w:rPr>
                <w:rFonts w:ascii="Times New Roman" w:hAnsi="Times New Roman" w:cs="Arial"/>
                <w:bCs/>
                <w:sz w:val="24"/>
                <w:szCs w:val="20"/>
              </w:rPr>
              <w:t xml:space="preserve">(Customized)  </w:t>
            </w:r>
          </w:p>
        </w:tc>
        <w:tc>
          <w:tcPr>
            <w:tcW w:w="990" w:type="dxa"/>
          </w:tcPr>
          <w:p w:rsidR="00EC7B7F" w:rsidRPr="00E3323F" w:rsidRDefault="00EC7B7F" w:rsidP="00EC7B7F">
            <w:pPr>
              <w:jc w:val="center"/>
              <w:rPr>
                <w:rFonts w:ascii="Times New Roman" w:hAnsi="Times New Roman" w:cs="Arial"/>
                <w:b/>
                <w:sz w:val="24"/>
                <w:szCs w:val="20"/>
              </w:rPr>
            </w:pPr>
            <w:r w:rsidRPr="00E3323F">
              <w:rPr>
                <w:rFonts w:ascii="Times New Roman" w:hAnsi="Times New Roman" w:cs="Arial"/>
                <w:b/>
                <w:sz w:val="24"/>
                <w:szCs w:val="20"/>
              </w:rPr>
              <w:t>Nos.</w:t>
            </w:r>
          </w:p>
        </w:tc>
        <w:tc>
          <w:tcPr>
            <w:tcW w:w="990" w:type="dxa"/>
          </w:tcPr>
          <w:p w:rsidR="00EC7B7F"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EC7B7F" w:rsidRPr="00E3323F">
              <w:rPr>
                <w:rFonts w:ascii="Times New Roman" w:hAnsi="Times New Roman" w:cs="Arial"/>
                <w:b/>
                <w:sz w:val="24"/>
                <w:szCs w:val="20"/>
              </w:rPr>
              <w:t>1</w:t>
            </w:r>
          </w:p>
        </w:tc>
      </w:tr>
      <w:tr w:rsidR="00EC7B7F" w:rsidRPr="00E3323F" w:rsidTr="00390267">
        <w:tc>
          <w:tcPr>
            <w:tcW w:w="720" w:type="dxa"/>
          </w:tcPr>
          <w:p w:rsidR="00EC7B7F"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8</w:t>
            </w:r>
          </w:p>
        </w:tc>
        <w:tc>
          <w:tcPr>
            <w:tcW w:w="7020" w:type="dxa"/>
          </w:tcPr>
          <w:p w:rsidR="00EC7B7F" w:rsidRPr="00E3323F" w:rsidRDefault="00EC7B7F" w:rsidP="002549AC">
            <w:pPr>
              <w:rPr>
                <w:rFonts w:ascii="Times New Roman" w:hAnsi="Times New Roman" w:cs="Arial"/>
                <w:b/>
                <w:bCs/>
                <w:sz w:val="24"/>
                <w:szCs w:val="20"/>
              </w:rPr>
            </w:pPr>
            <w:r w:rsidRPr="00E3323F">
              <w:rPr>
                <w:rFonts w:ascii="Times New Roman" w:hAnsi="Times New Roman" w:cs="Arial"/>
                <w:b/>
                <w:bCs/>
                <w:sz w:val="24"/>
                <w:szCs w:val="20"/>
              </w:rPr>
              <w:t xml:space="preserve">Recording Facilities </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Support Media: Compact Flash card (512MB-64GB, Type 1 Only)</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 xml:space="preserve">                          SD (512MB-2GB)/SDHC (4GB-32GB)card</w:t>
            </w:r>
          </w:p>
          <w:p w:rsidR="009F6EEF"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lastRenderedPageBreak/>
              <w:t xml:space="preserve">                          USB memory (512MB-64GB)</w:t>
            </w:r>
            <w:r w:rsidR="009F6EEF" w:rsidRPr="00E3323F">
              <w:rPr>
                <w:rFonts w:ascii="Times New Roman" w:hAnsi="Times New Roman" w:cs="Arial"/>
                <w:bCs/>
                <w:sz w:val="24"/>
                <w:szCs w:val="20"/>
              </w:rPr>
              <w:t xml:space="preserve"> </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 xml:space="preserve">                          CD-R, CD-R-DA,</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 xml:space="preserve">                          CD-RW, CD-RW-DA</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Recording format: WAV- stereo/mono, 44.1kHz/48kHz, 16bit</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 xml:space="preserve">                              MP3-  stereo/mono, 44.1kHz/48kHz, 64kbps-320kbps</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 xml:space="preserve">                              CD-DA- stereo, 44.1 kHz</w:t>
            </w:r>
          </w:p>
          <w:p w:rsidR="00F038F6" w:rsidRPr="00E3323F" w:rsidRDefault="00F038F6" w:rsidP="00F038F6">
            <w:pPr>
              <w:rPr>
                <w:rFonts w:ascii="Times New Roman" w:hAnsi="Times New Roman" w:cs="Arial"/>
                <w:bCs/>
                <w:sz w:val="24"/>
                <w:szCs w:val="20"/>
              </w:rPr>
            </w:pPr>
            <w:r w:rsidRPr="00E3323F">
              <w:rPr>
                <w:rFonts w:ascii="Times New Roman" w:hAnsi="Times New Roman" w:cs="Arial"/>
                <w:bCs/>
                <w:sz w:val="24"/>
                <w:szCs w:val="20"/>
              </w:rPr>
              <w:t>Playback format:   WAV- stereo/mono, 44.1kHz/48kHz, 16/24bit</w:t>
            </w:r>
          </w:p>
          <w:p w:rsidR="00F038F6" w:rsidRPr="00E3323F" w:rsidRDefault="00F038F6" w:rsidP="00F038F6">
            <w:pPr>
              <w:rPr>
                <w:rFonts w:ascii="Times New Roman" w:hAnsi="Times New Roman" w:cs="Arial"/>
                <w:bCs/>
                <w:sz w:val="24"/>
                <w:szCs w:val="20"/>
              </w:rPr>
            </w:pPr>
            <w:r w:rsidRPr="00E3323F">
              <w:rPr>
                <w:rFonts w:ascii="Times New Roman" w:hAnsi="Times New Roman" w:cs="Arial"/>
                <w:bCs/>
                <w:sz w:val="24"/>
                <w:szCs w:val="20"/>
              </w:rPr>
              <w:t xml:space="preserve">                              MP3-  stereo/mono, 44.1kHz/48kHz, 64kbps-320kbps</w:t>
            </w:r>
          </w:p>
          <w:p w:rsidR="00F038F6" w:rsidRPr="00E3323F" w:rsidRDefault="00F038F6" w:rsidP="00F038F6">
            <w:pPr>
              <w:rPr>
                <w:rFonts w:ascii="Times New Roman" w:hAnsi="Times New Roman" w:cs="Arial"/>
                <w:bCs/>
                <w:sz w:val="24"/>
                <w:szCs w:val="20"/>
              </w:rPr>
            </w:pPr>
            <w:r w:rsidRPr="00E3323F">
              <w:rPr>
                <w:rFonts w:ascii="Times New Roman" w:hAnsi="Times New Roman" w:cs="Arial"/>
                <w:bCs/>
                <w:sz w:val="24"/>
                <w:szCs w:val="20"/>
              </w:rPr>
              <w:t xml:space="preserve">                              CD-DA- stereo, 44.1 kHz</w:t>
            </w:r>
          </w:p>
          <w:p w:rsidR="00F038F6" w:rsidRPr="00E3323F" w:rsidRDefault="00F038F6" w:rsidP="002549AC">
            <w:pPr>
              <w:rPr>
                <w:rFonts w:ascii="Times New Roman" w:hAnsi="Times New Roman" w:cs="Arial"/>
                <w:bCs/>
                <w:sz w:val="24"/>
                <w:szCs w:val="20"/>
              </w:rPr>
            </w:pPr>
            <w:r w:rsidRPr="00E3323F">
              <w:rPr>
                <w:rFonts w:ascii="Times New Roman" w:hAnsi="Times New Roman" w:cs="Arial"/>
                <w:bCs/>
                <w:sz w:val="24"/>
                <w:szCs w:val="20"/>
              </w:rPr>
              <w:t>Number of channels: 2 mono (or 1 stereo)</w:t>
            </w:r>
          </w:p>
        </w:tc>
        <w:tc>
          <w:tcPr>
            <w:tcW w:w="990" w:type="dxa"/>
          </w:tcPr>
          <w:p w:rsidR="00EC7B7F" w:rsidRPr="00E3323F" w:rsidRDefault="00EC7B7F" w:rsidP="00EC7B7F">
            <w:pPr>
              <w:jc w:val="center"/>
              <w:rPr>
                <w:rFonts w:ascii="Times New Roman" w:hAnsi="Times New Roman" w:cs="Arial"/>
                <w:b/>
                <w:sz w:val="24"/>
                <w:szCs w:val="20"/>
              </w:rPr>
            </w:pPr>
            <w:r w:rsidRPr="00E3323F">
              <w:rPr>
                <w:rFonts w:ascii="Times New Roman" w:hAnsi="Times New Roman" w:cs="Arial"/>
                <w:b/>
                <w:sz w:val="24"/>
                <w:szCs w:val="20"/>
              </w:rPr>
              <w:lastRenderedPageBreak/>
              <w:t>Nos.</w:t>
            </w:r>
          </w:p>
        </w:tc>
        <w:tc>
          <w:tcPr>
            <w:tcW w:w="990" w:type="dxa"/>
          </w:tcPr>
          <w:p w:rsidR="00EC7B7F"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w:t>
            </w:r>
            <w:r w:rsidR="00EC7B7F" w:rsidRPr="00E3323F">
              <w:rPr>
                <w:rFonts w:ascii="Times New Roman" w:hAnsi="Times New Roman" w:cs="Arial"/>
                <w:b/>
                <w:sz w:val="24"/>
                <w:szCs w:val="20"/>
              </w:rPr>
              <w:t>1</w:t>
            </w:r>
          </w:p>
        </w:tc>
      </w:tr>
      <w:tr w:rsidR="0034761A" w:rsidRPr="00E3323F" w:rsidTr="00390267">
        <w:tc>
          <w:tcPr>
            <w:tcW w:w="720" w:type="dxa"/>
          </w:tcPr>
          <w:p w:rsidR="0034761A"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lastRenderedPageBreak/>
              <w:t>9</w:t>
            </w:r>
          </w:p>
        </w:tc>
        <w:tc>
          <w:tcPr>
            <w:tcW w:w="7020" w:type="dxa"/>
          </w:tcPr>
          <w:p w:rsidR="0034761A" w:rsidRPr="00E3323F" w:rsidRDefault="0034761A" w:rsidP="0034761A">
            <w:pPr>
              <w:rPr>
                <w:rFonts w:ascii="Times New Roman" w:hAnsi="Times New Roman" w:cs="Arial"/>
                <w:b/>
                <w:bCs/>
                <w:sz w:val="24"/>
                <w:szCs w:val="20"/>
              </w:rPr>
            </w:pPr>
            <w:r w:rsidRPr="00E3323F">
              <w:rPr>
                <w:rFonts w:ascii="Times New Roman" w:hAnsi="Times New Roman" w:cs="Arial"/>
                <w:b/>
                <w:bCs/>
                <w:sz w:val="24"/>
                <w:szCs w:val="20"/>
              </w:rPr>
              <w:t xml:space="preserve">65” Full HD LED TV </w:t>
            </w:r>
          </w:p>
          <w:p w:rsidR="0034761A" w:rsidRPr="00697387" w:rsidRDefault="0034761A" w:rsidP="00697387">
            <w:pPr>
              <w:shd w:val="clear" w:color="auto" w:fill="FFFFFF"/>
              <w:textAlignment w:val="baseline"/>
              <w:rPr>
                <w:rFonts w:ascii="Times New Roman" w:hAnsi="Times New Roman" w:cs="Arial"/>
                <w:sz w:val="24"/>
                <w:szCs w:val="20"/>
              </w:rPr>
            </w:pPr>
            <w:r w:rsidRPr="00E3323F">
              <w:rPr>
                <w:rFonts w:ascii="Times New Roman" w:hAnsi="Times New Roman" w:cs="Arial"/>
                <w:sz w:val="24"/>
                <w:szCs w:val="20"/>
              </w:rPr>
              <w:t>(Resolution 3840x2160 ), Smart TV , (Audio Out Put 7.5W+7.5W+7.5W+7.5W  ),</w:t>
            </w:r>
            <w:proofErr w:type="spellStart"/>
            <w:r w:rsidRPr="00E3323F">
              <w:rPr>
                <w:rFonts w:ascii="Times New Roman" w:hAnsi="Times New Roman" w:cs="Arial"/>
                <w:sz w:val="24"/>
                <w:szCs w:val="20"/>
              </w:rPr>
              <w:t>Motionflow</w:t>
            </w:r>
            <w:proofErr w:type="spellEnd"/>
            <w:r w:rsidRPr="00E3323F">
              <w:rPr>
                <w:rFonts w:ascii="Times New Roman" w:hAnsi="Times New Roman" w:cs="Arial"/>
                <w:sz w:val="24"/>
                <w:szCs w:val="20"/>
              </w:rPr>
              <w:t>™ XR 800 Hz(native 100 Hz),  (HDMI 04</w:t>
            </w:r>
            <w:r w:rsidR="00AD0D5C" w:rsidRPr="00E3323F">
              <w:rPr>
                <w:rFonts w:ascii="Times New Roman" w:hAnsi="Times New Roman" w:cs="Arial"/>
                <w:sz w:val="24"/>
                <w:szCs w:val="20"/>
              </w:rPr>
              <w:t xml:space="preserve"> Nos.</w:t>
            </w:r>
            <w:r w:rsidRPr="00E3323F">
              <w:rPr>
                <w:rFonts w:ascii="Times New Roman" w:hAnsi="Times New Roman" w:cs="Arial"/>
                <w:sz w:val="24"/>
                <w:szCs w:val="20"/>
              </w:rPr>
              <w:t>), (USB 03</w:t>
            </w:r>
            <w:r w:rsidR="00AD0D5C" w:rsidRPr="00E3323F">
              <w:rPr>
                <w:rFonts w:ascii="Times New Roman" w:hAnsi="Times New Roman" w:cs="Arial"/>
                <w:sz w:val="24"/>
                <w:szCs w:val="20"/>
              </w:rPr>
              <w:t xml:space="preserve"> Nos.</w:t>
            </w:r>
            <w:r w:rsidRPr="00E3323F">
              <w:rPr>
                <w:rFonts w:ascii="Times New Roman" w:hAnsi="Times New Roman" w:cs="Arial"/>
                <w:sz w:val="24"/>
                <w:szCs w:val="20"/>
              </w:rPr>
              <w:t>),   (</w:t>
            </w:r>
            <w:r w:rsidR="00AD0D5C" w:rsidRPr="00E3323F">
              <w:rPr>
                <w:rFonts w:ascii="Times New Roman" w:hAnsi="Times New Roman" w:cs="Arial"/>
                <w:sz w:val="24"/>
                <w:szCs w:val="20"/>
              </w:rPr>
              <w:t xml:space="preserve">Celerity  </w:t>
            </w:r>
            <w:r w:rsidRPr="00E3323F">
              <w:rPr>
                <w:rFonts w:ascii="Times New Roman" w:hAnsi="Times New Roman" w:cs="Arial"/>
                <w:sz w:val="24"/>
                <w:szCs w:val="20"/>
              </w:rPr>
              <w:t>4K X-Reality PRO) (Ethernet 01)</w:t>
            </w:r>
            <w:r w:rsidR="00AD0D5C" w:rsidRPr="00E3323F">
              <w:rPr>
                <w:rFonts w:ascii="Times New Roman" w:hAnsi="Times New Roman" w:cs="Arial"/>
                <w:sz w:val="24"/>
                <w:szCs w:val="20"/>
              </w:rPr>
              <w:t xml:space="preserve">  </w:t>
            </w:r>
            <w:r w:rsidR="00AD0D5C" w:rsidRPr="00E3323F">
              <w:rPr>
                <w:rStyle w:val="Strong"/>
                <w:rFonts w:ascii="Times New Roman" w:hAnsi="Times New Roman" w:cs="Arial"/>
                <w:b w:val="0"/>
                <w:bCs w:val="0"/>
                <w:caps/>
                <w:spacing w:val="2"/>
                <w:sz w:val="24"/>
                <w:szCs w:val="20"/>
                <w:bdr w:val="none" w:sz="0" w:space="0" w:color="auto" w:frame="1"/>
                <w:shd w:val="clear" w:color="auto" w:fill="FFFFFF"/>
              </w:rPr>
              <w:t>(PICTURE PROCESSOR</w:t>
            </w:r>
            <w:r w:rsidR="00AD0D5C" w:rsidRPr="00E3323F">
              <w:rPr>
                <w:rFonts w:ascii="Times New Roman" w:hAnsi="Times New Roman" w:cs="Arial"/>
                <w:sz w:val="24"/>
                <w:szCs w:val="20"/>
              </w:rPr>
              <w:t xml:space="preserve">  4K Processor X1™)</w:t>
            </w:r>
          </w:p>
        </w:tc>
        <w:tc>
          <w:tcPr>
            <w:tcW w:w="990" w:type="dxa"/>
          </w:tcPr>
          <w:p w:rsidR="0034761A"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No.</w:t>
            </w:r>
          </w:p>
        </w:tc>
        <w:tc>
          <w:tcPr>
            <w:tcW w:w="990" w:type="dxa"/>
          </w:tcPr>
          <w:p w:rsidR="0034761A" w:rsidRPr="00E3323F" w:rsidRDefault="00AD0D5C" w:rsidP="00EC7B7F">
            <w:pPr>
              <w:jc w:val="center"/>
              <w:rPr>
                <w:rFonts w:ascii="Times New Roman" w:hAnsi="Times New Roman" w:cs="Arial"/>
                <w:b/>
                <w:sz w:val="24"/>
                <w:szCs w:val="20"/>
              </w:rPr>
            </w:pPr>
            <w:r w:rsidRPr="00E3323F">
              <w:rPr>
                <w:rFonts w:ascii="Times New Roman" w:hAnsi="Times New Roman" w:cs="Arial"/>
                <w:b/>
                <w:sz w:val="24"/>
                <w:szCs w:val="20"/>
              </w:rPr>
              <w:t>01</w:t>
            </w:r>
          </w:p>
        </w:tc>
      </w:tr>
      <w:tr w:rsidR="00376BBD" w:rsidRPr="00E3323F" w:rsidTr="00390267">
        <w:tc>
          <w:tcPr>
            <w:tcW w:w="72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10</w:t>
            </w:r>
          </w:p>
        </w:tc>
        <w:tc>
          <w:tcPr>
            <w:tcW w:w="7020" w:type="dxa"/>
          </w:tcPr>
          <w:p w:rsidR="00376BBD" w:rsidRPr="00E3323F" w:rsidRDefault="00376BBD" w:rsidP="0034761A">
            <w:pPr>
              <w:rPr>
                <w:rFonts w:ascii="Times New Roman" w:hAnsi="Times New Roman" w:cs="Arial"/>
                <w:bCs/>
                <w:sz w:val="24"/>
                <w:szCs w:val="20"/>
              </w:rPr>
            </w:pPr>
            <w:r w:rsidRPr="00E3323F">
              <w:rPr>
                <w:rFonts w:ascii="Times New Roman" w:hAnsi="Times New Roman" w:cs="Arial"/>
                <w:bCs/>
                <w:sz w:val="24"/>
                <w:szCs w:val="20"/>
              </w:rPr>
              <w:t>Pop up Presentation Point with VGA,HDMI, Audio, Power socket with LAN</w:t>
            </w:r>
          </w:p>
        </w:tc>
        <w:tc>
          <w:tcPr>
            <w:tcW w:w="99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No</w:t>
            </w:r>
          </w:p>
        </w:tc>
        <w:tc>
          <w:tcPr>
            <w:tcW w:w="99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01</w:t>
            </w:r>
          </w:p>
        </w:tc>
      </w:tr>
      <w:tr w:rsidR="00376BBD" w:rsidRPr="00E3323F" w:rsidTr="00390267">
        <w:tc>
          <w:tcPr>
            <w:tcW w:w="72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11</w:t>
            </w:r>
          </w:p>
        </w:tc>
        <w:tc>
          <w:tcPr>
            <w:tcW w:w="7020" w:type="dxa"/>
          </w:tcPr>
          <w:p w:rsidR="00376BBD" w:rsidRPr="00E3323F" w:rsidRDefault="00376BBD" w:rsidP="0034761A">
            <w:pPr>
              <w:rPr>
                <w:rFonts w:ascii="Times New Roman" w:hAnsi="Times New Roman" w:cs="Arial"/>
                <w:bCs/>
                <w:sz w:val="24"/>
                <w:szCs w:val="20"/>
              </w:rPr>
            </w:pPr>
            <w:r w:rsidRPr="00E3323F">
              <w:rPr>
                <w:rFonts w:ascii="Times New Roman" w:hAnsi="Times New Roman" w:cs="Arial"/>
                <w:bCs/>
                <w:sz w:val="24"/>
                <w:szCs w:val="20"/>
              </w:rPr>
              <w:t xml:space="preserve">HDMI Cable (15-20 </w:t>
            </w:r>
            <w:proofErr w:type="spellStart"/>
            <w:r w:rsidRPr="00E3323F">
              <w:rPr>
                <w:rFonts w:ascii="Times New Roman" w:hAnsi="Times New Roman" w:cs="Arial"/>
                <w:bCs/>
                <w:sz w:val="24"/>
                <w:szCs w:val="20"/>
              </w:rPr>
              <w:t>Mtrs</w:t>
            </w:r>
            <w:proofErr w:type="spellEnd"/>
            <w:r w:rsidRPr="00E3323F">
              <w:rPr>
                <w:rFonts w:ascii="Times New Roman" w:hAnsi="Times New Roman" w:cs="Arial"/>
                <w:bCs/>
                <w:sz w:val="24"/>
                <w:szCs w:val="20"/>
              </w:rPr>
              <w:t>)</w:t>
            </w:r>
          </w:p>
        </w:tc>
        <w:tc>
          <w:tcPr>
            <w:tcW w:w="99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No</w:t>
            </w:r>
          </w:p>
        </w:tc>
        <w:tc>
          <w:tcPr>
            <w:tcW w:w="99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01</w:t>
            </w:r>
          </w:p>
        </w:tc>
      </w:tr>
      <w:tr w:rsidR="00376BBD" w:rsidRPr="00E3323F" w:rsidTr="00390267">
        <w:tc>
          <w:tcPr>
            <w:tcW w:w="720" w:type="dxa"/>
          </w:tcPr>
          <w:p w:rsidR="00376BBD" w:rsidRPr="00E3323F" w:rsidRDefault="00376BBD" w:rsidP="00EC7B7F">
            <w:pPr>
              <w:jc w:val="center"/>
              <w:rPr>
                <w:rFonts w:ascii="Times New Roman" w:hAnsi="Times New Roman" w:cs="Arial"/>
                <w:b/>
                <w:sz w:val="24"/>
                <w:szCs w:val="20"/>
              </w:rPr>
            </w:pPr>
          </w:p>
        </w:tc>
        <w:tc>
          <w:tcPr>
            <w:tcW w:w="7020" w:type="dxa"/>
          </w:tcPr>
          <w:p w:rsidR="00376BBD" w:rsidRPr="00E3323F" w:rsidRDefault="00376BBD" w:rsidP="0034761A">
            <w:pPr>
              <w:rPr>
                <w:rFonts w:ascii="Times New Roman" w:hAnsi="Times New Roman" w:cs="Arial"/>
                <w:bCs/>
                <w:sz w:val="24"/>
                <w:szCs w:val="20"/>
              </w:rPr>
            </w:pPr>
            <w:r w:rsidRPr="00E3323F">
              <w:rPr>
                <w:rFonts w:ascii="Times New Roman" w:hAnsi="Times New Roman" w:cs="Arial"/>
                <w:bCs/>
                <w:sz w:val="24"/>
                <w:szCs w:val="20"/>
              </w:rPr>
              <w:t xml:space="preserve">Installation Charges </w:t>
            </w:r>
          </w:p>
        </w:tc>
        <w:tc>
          <w:tcPr>
            <w:tcW w:w="990" w:type="dxa"/>
          </w:tcPr>
          <w:p w:rsidR="00376BBD" w:rsidRPr="00E3323F" w:rsidRDefault="00376BBD" w:rsidP="00EC7B7F">
            <w:pPr>
              <w:jc w:val="center"/>
              <w:rPr>
                <w:rFonts w:ascii="Times New Roman" w:hAnsi="Times New Roman" w:cs="Arial"/>
                <w:b/>
                <w:sz w:val="24"/>
                <w:szCs w:val="20"/>
              </w:rPr>
            </w:pPr>
            <w:r w:rsidRPr="00E3323F">
              <w:rPr>
                <w:rFonts w:ascii="Times New Roman" w:hAnsi="Times New Roman" w:cs="Arial"/>
                <w:b/>
                <w:sz w:val="24"/>
                <w:szCs w:val="20"/>
              </w:rPr>
              <w:t>Lot</w:t>
            </w:r>
          </w:p>
        </w:tc>
        <w:tc>
          <w:tcPr>
            <w:tcW w:w="990" w:type="dxa"/>
          </w:tcPr>
          <w:p w:rsidR="00376BBD" w:rsidRPr="00E3323F" w:rsidRDefault="00376BBD" w:rsidP="00EC7B7F">
            <w:pPr>
              <w:jc w:val="center"/>
              <w:rPr>
                <w:rFonts w:ascii="Times New Roman" w:hAnsi="Times New Roman" w:cs="Arial"/>
                <w:b/>
                <w:sz w:val="24"/>
                <w:szCs w:val="20"/>
              </w:rPr>
            </w:pPr>
          </w:p>
        </w:tc>
      </w:tr>
    </w:tbl>
    <w:p w:rsidR="00525184" w:rsidRPr="00E3323F" w:rsidRDefault="00525184" w:rsidP="00525184">
      <w:pPr>
        <w:spacing w:after="0"/>
        <w:rPr>
          <w:rFonts w:ascii="Times New Roman" w:hAnsi="Times New Roman" w:cs="Arial"/>
          <w:b/>
          <w:sz w:val="24"/>
          <w:szCs w:val="20"/>
        </w:rPr>
      </w:pPr>
    </w:p>
    <w:p w:rsidR="005B2801" w:rsidRDefault="005B2801">
      <w:pPr>
        <w:rPr>
          <w:rFonts w:ascii="Times New Roman" w:hAnsi="Times New Roman" w:cs="Times New Roman"/>
          <w:sz w:val="24"/>
        </w:rPr>
      </w:pPr>
      <w:r>
        <w:rPr>
          <w:rFonts w:ascii="Times New Roman" w:hAnsi="Times New Roman" w:cs="Times New Roman"/>
          <w:sz w:val="24"/>
        </w:rPr>
        <w:br w:type="page"/>
      </w:r>
    </w:p>
    <w:p w:rsidR="00190160" w:rsidRPr="0055138B" w:rsidRDefault="00B75953" w:rsidP="0055138B">
      <w:pPr>
        <w:pStyle w:val="ListParagraph"/>
        <w:numPr>
          <w:ilvl w:val="0"/>
          <w:numId w:val="6"/>
        </w:numPr>
        <w:spacing w:after="0" w:line="240" w:lineRule="auto"/>
        <w:jc w:val="both"/>
        <w:rPr>
          <w:rFonts w:ascii="Times New Roman" w:hAnsi="Times New Roman" w:cs="Times New Roman"/>
          <w:b/>
          <w:bCs/>
          <w:sz w:val="24"/>
        </w:rPr>
      </w:pPr>
      <w:r w:rsidRPr="0055138B">
        <w:rPr>
          <w:rFonts w:ascii="Times New Roman" w:hAnsi="Times New Roman" w:cs="Times New Roman"/>
          <w:b/>
          <w:bCs/>
          <w:sz w:val="24"/>
        </w:rPr>
        <w:lastRenderedPageBreak/>
        <w:t xml:space="preserve">GENERAL </w:t>
      </w:r>
      <w:r w:rsidR="00050A0E">
        <w:rPr>
          <w:rFonts w:ascii="Times New Roman" w:hAnsi="Times New Roman" w:cs="Times New Roman"/>
          <w:b/>
          <w:bCs/>
          <w:sz w:val="24"/>
        </w:rPr>
        <w:t xml:space="preserve">CONDITIONS SHALL BE AS UNDER: - </w:t>
      </w:r>
    </w:p>
    <w:p w:rsidR="00190160" w:rsidRPr="00E3323F" w:rsidRDefault="00190160" w:rsidP="00190160">
      <w:pPr>
        <w:spacing w:after="0" w:line="240" w:lineRule="auto"/>
        <w:jc w:val="both"/>
        <w:rPr>
          <w:rFonts w:ascii="Times New Roman" w:hAnsi="Times New Roman" w:cs="Times New Roman"/>
          <w:sz w:val="24"/>
        </w:rPr>
      </w:pPr>
    </w:p>
    <w:p w:rsidR="00922063" w:rsidRPr="00E3323F" w:rsidRDefault="00190160" w:rsidP="00922063">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Tender can be submitted by </w:t>
      </w:r>
      <w:r w:rsidR="001E49B3">
        <w:rPr>
          <w:rFonts w:ascii="Times New Roman" w:hAnsi="Times New Roman" w:cs="Times New Roman"/>
          <w:sz w:val="24"/>
        </w:rPr>
        <w:t>Original Equipment Manufacturers (</w:t>
      </w:r>
      <w:r w:rsidRPr="00E3323F">
        <w:rPr>
          <w:rFonts w:ascii="Times New Roman" w:hAnsi="Times New Roman" w:cs="Times New Roman"/>
          <w:sz w:val="24"/>
        </w:rPr>
        <w:t>OEM</w:t>
      </w:r>
      <w:r w:rsidR="001E49B3">
        <w:rPr>
          <w:rFonts w:ascii="Times New Roman" w:hAnsi="Times New Roman" w:cs="Times New Roman"/>
          <w:sz w:val="24"/>
        </w:rPr>
        <w:t>)</w:t>
      </w:r>
      <w:r w:rsidRPr="00E3323F">
        <w:rPr>
          <w:rFonts w:ascii="Times New Roman" w:hAnsi="Times New Roman" w:cs="Times New Roman"/>
          <w:sz w:val="24"/>
        </w:rPr>
        <w:t xml:space="preserve"> directly or through its authorized</w:t>
      </w:r>
      <w:r w:rsidRPr="00E3323F">
        <w:rPr>
          <w:rFonts w:ascii="Times New Roman" w:hAnsi="Times New Roman" w:cs="Times New Roman"/>
          <w:sz w:val="24"/>
          <w:szCs w:val="24"/>
        </w:rPr>
        <w:t xml:space="preserve"> </w:t>
      </w:r>
      <w:r w:rsidRPr="00E3323F">
        <w:rPr>
          <w:rFonts w:ascii="Times New Roman" w:hAnsi="Times New Roman" w:cs="Times New Roman"/>
          <w:sz w:val="24"/>
        </w:rPr>
        <w:t>distributors regularly supplying to Government Department/ Ministries. In this regard, certificates for successful execution of such services by the bidder shall be submitted from Government offices with technical tender bid as already indicated</w:t>
      </w:r>
      <w:r w:rsidR="00922063" w:rsidRPr="00E3323F">
        <w:rPr>
          <w:rFonts w:ascii="Times New Roman" w:hAnsi="Times New Roman" w:cs="Times New Roman"/>
          <w:sz w:val="24"/>
        </w:rPr>
        <w:t>.</w:t>
      </w:r>
    </w:p>
    <w:p w:rsidR="00922063" w:rsidRPr="00E3323F" w:rsidRDefault="00922063" w:rsidP="00922063">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Arial"/>
          <w:sz w:val="24"/>
          <w:szCs w:val="20"/>
        </w:rPr>
        <w:t xml:space="preserve">Bidder should submit ink signed authorization certificate from OEM to the department </w:t>
      </w:r>
      <w:r w:rsidR="004F0B51">
        <w:rPr>
          <w:rFonts w:ascii="Times New Roman" w:hAnsi="Times New Roman" w:cs="Arial"/>
          <w:sz w:val="24"/>
          <w:szCs w:val="20"/>
        </w:rPr>
        <w:t xml:space="preserve">along </w:t>
      </w:r>
      <w:r w:rsidRPr="00E3323F">
        <w:rPr>
          <w:rFonts w:ascii="Times New Roman" w:hAnsi="Times New Roman" w:cs="Arial"/>
          <w:sz w:val="24"/>
          <w:szCs w:val="20"/>
        </w:rPr>
        <w:t xml:space="preserve">with technical bid. </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bid should be accompanied by a </w:t>
      </w:r>
      <w:r w:rsidR="005B2801">
        <w:rPr>
          <w:rFonts w:ascii="Times New Roman" w:hAnsi="Times New Roman" w:cs="Times New Roman"/>
          <w:sz w:val="24"/>
        </w:rPr>
        <w:t>pay Order/Demand Draft of Rs. 36</w:t>
      </w:r>
      <w:r w:rsidRPr="00E3323F">
        <w:rPr>
          <w:rFonts w:ascii="Times New Roman" w:hAnsi="Times New Roman" w:cs="Times New Roman"/>
          <w:sz w:val="24"/>
        </w:rPr>
        <w:t xml:space="preserve">,000/- (Rupees </w:t>
      </w:r>
      <w:r w:rsidR="005B2801">
        <w:rPr>
          <w:rFonts w:ascii="Times New Roman" w:hAnsi="Times New Roman" w:cs="Times New Roman"/>
          <w:sz w:val="24"/>
        </w:rPr>
        <w:t xml:space="preserve">thirty six </w:t>
      </w:r>
      <w:r w:rsidRPr="00E3323F">
        <w:rPr>
          <w:rFonts w:ascii="Times New Roman" w:hAnsi="Times New Roman" w:cs="Times New Roman"/>
          <w:sz w:val="24"/>
        </w:rPr>
        <w:t xml:space="preserve">thousand only) </w:t>
      </w:r>
      <w:proofErr w:type="spellStart"/>
      <w:r w:rsidRPr="00E3323F">
        <w:rPr>
          <w:rFonts w:ascii="Times New Roman" w:hAnsi="Times New Roman" w:cs="Times New Roman"/>
          <w:sz w:val="24"/>
        </w:rPr>
        <w:t>favouring</w:t>
      </w:r>
      <w:proofErr w:type="spellEnd"/>
      <w:r w:rsidRPr="00E3323F">
        <w:rPr>
          <w:rFonts w:ascii="Times New Roman" w:hAnsi="Times New Roman" w:cs="Times New Roman"/>
          <w:sz w:val="24"/>
        </w:rPr>
        <w:t xml:space="preserve"> “Drawing and Disbursement Officer, Department of Biotechnology” towards EMD. The bids not accompanied with the above Pay order/Demand Drafts, shall be summarily rejected. The EMD of unsuccessful bidders will be returned to them on completion of the tender process. The EMD of the successful bidder(s) shall be returned after timely delivery &amp; successful installation. No interest shall be paid on the EMD</w:t>
      </w:r>
      <w:r w:rsidR="00840EE2">
        <w:rPr>
          <w:rFonts w:ascii="Times New Roman" w:hAnsi="Times New Roman" w:cs="Times New Roman"/>
          <w:sz w:val="24"/>
        </w:rPr>
        <w:t xml:space="preserve">. If any of the selected </w:t>
      </w:r>
      <w:r w:rsidR="00F33C39">
        <w:rPr>
          <w:rFonts w:ascii="Times New Roman" w:hAnsi="Times New Roman" w:cs="Times New Roman"/>
          <w:sz w:val="24"/>
        </w:rPr>
        <w:t>bidder,</w:t>
      </w:r>
      <w:r w:rsidR="00840EE2">
        <w:rPr>
          <w:rFonts w:ascii="Times New Roman" w:hAnsi="Times New Roman" w:cs="Times New Roman"/>
          <w:sz w:val="24"/>
        </w:rPr>
        <w:t xml:space="preserve"> </w:t>
      </w:r>
      <w:r w:rsidRPr="00E3323F">
        <w:rPr>
          <w:rFonts w:ascii="Times New Roman" w:hAnsi="Times New Roman" w:cs="Times New Roman"/>
          <w:sz w:val="24"/>
        </w:rPr>
        <w:t>refuses</w:t>
      </w:r>
      <w:r w:rsidR="00840EE2">
        <w:rPr>
          <w:rFonts w:ascii="Times New Roman" w:hAnsi="Times New Roman" w:cs="Times New Roman"/>
          <w:sz w:val="24"/>
        </w:rPr>
        <w:t xml:space="preserve"> </w:t>
      </w:r>
      <w:r w:rsidRPr="00E3323F">
        <w:rPr>
          <w:rFonts w:ascii="Times New Roman" w:hAnsi="Times New Roman" w:cs="Times New Roman"/>
          <w:sz w:val="24"/>
        </w:rPr>
        <w:t>or is unable to execute the order, the EMD will be forfeited.</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bids will be examined by a Committee of Officers including technical officers </w:t>
      </w:r>
      <w:r w:rsidR="005B2801">
        <w:rPr>
          <w:rFonts w:ascii="Times New Roman" w:hAnsi="Times New Roman" w:cs="Times New Roman"/>
          <w:sz w:val="24"/>
        </w:rPr>
        <w:t xml:space="preserve">of </w:t>
      </w:r>
      <w:r w:rsidRPr="00E3323F">
        <w:rPr>
          <w:rFonts w:ascii="Times New Roman" w:hAnsi="Times New Roman" w:cs="Times New Roman"/>
          <w:sz w:val="24"/>
        </w:rPr>
        <w:t>the Department which may call for clarifications/ additional information from the vendors</w:t>
      </w:r>
      <w:r w:rsidR="005B2801">
        <w:rPr>
          <w:rFonts w:ascii="Times New Roman" w:hAnsi="Times New Roman" w:cs="Times New Roman"/>
          <w:sz w:val="24"/>
        </w:rPr>
        <w:t>, if required</w:t>
      </w:r>
      <w:r w:rsidR="007D69B2">
        <w:rPr>
          <w:rFonts w:ascii="Times New Roman" w:hAnsi="Times New Roman" w:cs="Times New Roman"/>
          <w:sz w:val="24"/>
        </w:rPr>
        <w:t xml:space="preserve">, </w:t>
      </w:r>
      <w:r w:rsidRPr="00E3323F">
        <w:rPr>
          <w:rFonts w:ascii="Times New Roman" w:hAnsi="Times New Roman" w:cs="Times New Roman"/>
          <w:sz w:val="24"/>
        </w:rPr>
        <w:t>which must be furnished to the Committee in a stipulated time.</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prices quoted should be Local Delivery at site inclusive of all taxes, duties, levies, VAT, transport, Entry Tax, </w:t>
      </w:r>
      <w:proofErr w:type="spellStart"/>
      <w:r w:rsidRPr="00E3323F">
        <w:rPr>
          <w:rFonts w:ascii="Times New Roman" w:hAnsi="Times New Roman" w:cs="Times New Roman"/>
          <w:sz w:val="24"/>
        </w:rPr>
        <w:t>Octroi</w:t>
      </w:r>
      <w:proofErr w:type="spellEnd"/>
      <w:r w:rsidRPr="00E3323F">
        <w:rPr>
          <w:rFonts w:ascii="Times New Roman" w:hAnsi="Times New Roman" w:cs="Times New Roman"/>
          <w:sz w:val="24"/>
        </w:rPr>
        <w:t xml:space="preserve">, </w:t>
      </w:r>
      <w:r w:rsidR="00922063" w:rsidRPr="00E3323F">
        <w:rPr>
          <w:rFonts w:ascii="Times New Roman" w:hAnsi="Times New Roman" w:cs="Times New Roman"/>
          <w:sz w:val="24"/>
        </w:rPr>
        <w:t>Transit</w:t>
      </w:r>
      <w:r w:rsidRPr="00E3323F">
        <w:rPr>
          <w:rFonts w:ascii="Times New Roman" w:hAnsi="Times New Roman" w:cs="Times New Roman"/>
          <w:sz w:val="24"/>
        </w:rPr>
        <w:t xml:space="preserve"> insurance, loading-unloading, installation charges etc. The rate should be firm and valid for 06 months from the date or tender Closing i.e</w:t>
      </w:r>
      <w:r w:rsidR="0064189A">
        <w:rPr>
          <w:rFonts w:ascii="Times New Roman" w:hAnsi="Times New Roman" w:cs="Times New Roman"/>
          <w:sz w:val="24"/>
        </w:rPr>
        <w:t xml:space="preserve">13.03.2017 </w:t>
      </w:r>
      <w:r w:rsidRPr="00E3323F">
        <w:rPr>
          <w:rFonts w:ascii="Times New Roman" w:hAnsi="Times New Roman" w:cs="Times New Roman"/>
          <w:sz w:val="24"/>
        </w:rPr>
        <w:t>No price escalation on any ground whatsoever will be entertained during the period of validity of the rates.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Tender should strictly conform to the specifications. Tender not conforming to the specifications will be rejected summarily.</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Any incomplete o</w:t>
      </w:r>
      <w:r w:rsidR="007D69B2">
        <w:rPr>
          <w:rFonts w:ascii="Times New Roman" w:hAnsi="Times New Roman" w:cs="Times New Roman"/>
          <w:sz w:val="24"/>
        </w:rPr>
        <w:t>r</w:t>
      </w:r>
      <w:r w:rsidRPr="00E3323F">
        <w:rPr>
          <w:rFonts w:ascii="Times New Roman" w:hAnsi="Times New Roman" w:cs="Times New Roman"/>
          <w:sz w:val="24"/>
        </w:rPr>
        <w:t xml:space="preserve"> ambiguous terms/conditions/quotes will disqualify the </w:t>
      </w:r>
      <w:proofErr w:type="gramStart"/>
      <w:r w:rsidRPr="00E3323F">
        <w:rPr>
          <w:rFonts w:ascii="Times New Roman" w:hAnsi="Times New Roman" w:cs="Times New Roman"/>
          <w:sz w:val="24"/>
        </w:rPr>
        <w:t>offer,</w:t>
      </w:r>
      <w:proofErr w:type="gramEnd"/>
      <w:r w:rsidRPr="00E3323F">
        <w:rPr>
          <w:rFonts w:ascii="Times New Roman" w:hAnsi="Times New Roman" w:cs="Times New Roman"/>
          <w:sz w:val="24"/>
        </w:rPr>
        <w:t xml:space="preserve"> All the items/components mentioned in this tender notice will be reckoned as one item for the purpose of arriving at L1 rates. However, if there are wide</w:t>
      </w:r>
      <w:r w:rsidR="007D69B2">
        <w:rPr>
          <w:rFonts w:ascii="Times New Roman" w:hAnsi="Times New Roman" w:cs="Times New Roman"/>
          <w:sz w:val="24"/>
        </w:rPr>
        <w:t xml:space="preserve"> variations in individual item </w:t>
      </w:r>
      <w:r w:rsidRPr="00E3323F">
        <w:rPr>
          <w:rFonts w:ascii="Times New Roman" w:hAnsi="Times New Roman" w:cs="Times New Roman"/>
          <w:sz w:val="24"/>
        </w:rPr>
        <w:t>rates</w:t>
      </w:r>
      <w:r w:rsidR="007D69B2">
        <w:rPr>
          <w:rFonts w:ascii="Times New Roman" w:hAnsi="Times New Roman" w:cs="Times New Roman"/>
          <w:sz w:val="24"/>
        </w:rPr>
        <w:t>,</w:t>
      </w:r>
      <w:r w:rsidRPr="00E3323F">
        <w:rPr>
          <w:rFonts w:ascii="Times New Roman" w:hAnsi="Times New Roman" w:cs="Times New Roman"/>
          <w:sz w:val="24"/>
        </w:rPr>
        <w:t xml:space="preserve"> then sourcing of the lowest rates for different items from different bidders will be resorted to. The DBT reserves the right to change location or increase/decrease the number of location where equipments are to be supplied. DBT also reserves the right to order individually, any one or more of the item (s) for any of its location till the validity of rates.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accept/reject any or all bids without assigning any reasons thereof.</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Any set of terms and conditions from the Vendors will not be acceptable to DBT.</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stop the tender process at any stage and go in for fresh tendering without assigning any reasons.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554ABB">
        <w:rPr>
          <w:rFonts w:ascii="Times New Roman" w:hAnsi="Times New Roman" w:cs="Times New Roman"/>
          <w:sz w:val="24"/>
          <w:u w:val="single"/>
        </w:rPr>
        <w:t>The bids should be valid for 6 month</w:t>
      </w:r>
      <w:r w:rsidRPr="00E3323F">
        <w:rPr>
          <w:rFonts w:ascii="Times New Roman" w:hAnsi="Times New Roman" w:cs="Times New Roman"/>
          <w:sz w:val="24"/>
        </w:rPr>
        <w:t xml:space="preserve"> and L1 vendor is bound to execute the orders placed at L1 rates during the currency of the tender.</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impose and recover penalty from the vendors who violate the terms &amp; conditions of the tender including refusal to execute the order placed on them for any reasons.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has t</w:t>
      </w:r>
      <w:r w:rsidR="00DC7C03">
        <w:rPr>
          <w:rFonts w:ascii="Times New Roman" w:hAnsi="Times New Roman" w:cs="Times New Roman"/>
          <w:sz w:val="24"/>
        </w:rPr>
        <w:t>h</w:t>
      </w:r>
      <w:r w:rsidRPr="00E3323F">
        <w:rPr>
          <w:rFonts w:ascii="Times New Roman" w:hAnsi="Times New Roman" w:cs="Times New Roman"/>
          <w:sz w:val="24"/>
        </w:rPr>
        <w:t xml:space="preserve">e right to reject the goods on receipt at site during final inspection and testing by a committee of officers. However, such rejection should be strictly </w:t>
      </w:r>
      <w:r w:rsidRPr="00E3323F">
        <w:rPr>
          <w:rFonts w:ascii="Times New Roman" w:hAnsi="Times New Roman" w:cs="Times New Roman"/>
          <w:sz w:val="24"/>
        </w:rPr>
        <w:lastRenderedPageBreak/>
        <w:t>within the contractual terms &amp; conditions and no new conditions should be adopted while rejecting the good during final inspection.</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No binding legal relationship will exist between any of the bidders and DBT until execution of a contractual agreement. Bids must remain valid and open for evaluations according to their terms for a period of at least six (6) months from the dat</w:t>
      </w:r>
      <w:r w:rsidR="00452A8D">
        <w:rPr>
          <w:rFonts w:ascii="Times New Roman" w:hAnsi="Times New Roman" w:cs="Times New Roman"/>
          <w:sz w:val="24"/>
        </w:rPr>
        <w:t>e</w:t>
      </w:r>
      <w:r w:rsidRPr="00E3323F">
        <w:rPr>
          <w:rFonts w:ascii="Times New Roman" w:hAnsi="Times New Roman" w:cs="Times New Roman"/>
          <w:sz w:val="24"/>
        </w:rPr>
        <w:t>/time of submission of Bids. Bids valid for less than 6 month are liable to be rejected.</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The vendor (if selected) shall supply new and unused items.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items should be delivered and installed within 2 weeks, from the date placing the Purchase Order. In case any vendor awarded the contract is unable to deliver equipment by the stipulated delivery date, DBT will charge a penalty </w:t>
      </w:r>
      <w:proofErr w:type="gramStart"/>
      <w:r w:rsidRPr="00E3323F">
        <w:rPr>
          <w:rFonts w:ascii="Times New Roman" w:hAnsi="Times New Roman" w:cs="Times New Roman"/>
          <w:sz w:val="24"/>
        </w:rPr>
        <w:t>of  1</w:t>
      </w:r>
      <w:proofErr w:type="gramEnd"/>
      <w:r w:rsidRPr="00E3323F">
        <w:rPr>
          <w:rFonts w:ascii="Times New Roman" w:hAnsi="Times New Roman" w:cs="Times New Roman"/>
          <w:sz w:val="24"/>
        </w:rPr>
        <w:t xml:space="preserve">% of order value for each week delay, subject to a maximum of 5% of the order value. The amount of penalty so calculated shall be deducted at time of making payment. The DBT also reserves the right to cancel the purchase order for delay beyond five week. In the event of cancellation </w:t>
      </w:r>
      <w:proofErr w:type="gramStart"/>
      <w:r w:rsidRPr="00E3323F">
        <w:rPr>
          <w:rFonts w:ascii="Times New Roman" w:hAnsi="Times New Roman" w:cs="Times New Roman"/>
          <w:sz w:val="24"/>
        </w:rPr>
        <w:t>of  the</w:t>
      </w:r>
      <w:proofErr w:type="gramEnd"/>
      <w:r w:rsidRPr="00E3323F">
        <w:rPr>
          <w:rFonts w:ascii="Times New Roman" w:hAnsi="Times New Roman" w:cs="Times New Roman"/>
          <w:sz w:val="24"/>
        </w:rPr>
        <w:t xml:space="preserve"> forfeited. Time shall be essence of the contract. No Advance Payment will be released along with purchase order.</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OEM Sales/Service Centre in India from last 2 Years. OEM must provide the letter of Authorization to the bidder and ensuring after sales support for next 5 years. The Bidder must be associated with </w:t>
      </w:r>
      <w:proofErr w:type="spellStart"/>
      <w:proofErr w:type="gramStart"/>
      <w:r w:rsidRPr="00E3323F">
        <w:rPr>
          <w:rFonts w:ascii="Times New Roman" w:hAnsi="Times New Roman" w:cs="Times New Roman"/>
          <w:sz w:val="24"/>
        </w:rPr>
        <w:t>te</w:t>
      </w:r>
      <w:proofErr w:type="spellEnd"/>
      <w:proofErr w:type="gramEnd"/>
      <w:r w:rsidRPr="00E3323F">
        <w:rPr>
          <w:rFonts w:ascii="Times New Roman" w:hAnsi="Times New Roman" w:cs="Times New Roman"/>
          <w:sz w:val="24"/>
        </w:rPr>
        <w:t xml:space="preserve"> OEM as a dealer for minimum last 2 years. Prices FOR Site &amp; SITC inclusive of all taxed.</w:t>
      </w:r>
    </w:p>
    <w:p w:rsidR="00023D18" w:rsidRPr="00023D18" w:rsidRDefault="00190160"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sidRPr="00E3323F">
        <w:rPr>
          <w:rFonts w:ascii="Times New Roman" w:hAnsi="Times New Roman" w:cs="Times New Roman"/>
          <w:sz w:val="24"/>
        </w:rPr>
        <w:t xml:space="preserve">The sealed envelopes containing the quotation will be submitted to the Under Secretary (Admin), latest by </w:t>
      </w:r>
      <w:proofErr w:type="gramStart"/>
      <w:r w:rsidR="0064189A">
        <w:rPr>
          <w:rFonts w:ascii="Times New Roman" w:hAnsi="Times New Roman" w:cs="Times New Roman"/>
          <w:b/>
          <w:sz w:val="24"/>
        </w:rPr>
        <w:t xml:space="preserve">3.00 </w:t>
      </w:r>
      <w:r w:rsidRPr="00E3323F">
        <w:rPr>
          <w:rFonts w:ascii="Times New Roman" w:hAnsi="Times New Roman" w:cs="Times New Roman"/>
          <w:b/>
          <w:sz w:val="24"/>
        </w:rPr>
        <w:t xml:space="preserve"> PM</w:t>
      </w:r>
      <w:proofErr w:type="gramEnd"/>
      <w:r w:rsidRPr="00E3323F">
        <w:rPr>
          <w:rFonts w:ascii="Times New Roman" w:hAnsi="Times New Roman" w:cs="Times New Roman"/>
          <w:b/>
          <w:sz w:val="24"/>
        </w:rPr>
        <w:t xml:space="preserve"> on </w:t>
      </w:r>
      <w:r w:rsidR="0064189A">
        <w:rPr>
          <w:rFonts w:ascii="Times New Roman" w:hAnsi="Times New Roman" w:cs="Times New Roman"/>
          <w:b/>
          <w:sz w:val="24"/>
        </w:rPr>
        <w:t>13.03.2017</w:t>
      </w:r>
      <w:r w:rsidR="008B4168">
        <w:rPr>
          <w:rFonts w:ascii="Times New Roman" w:hAnsi="Times New Roman" w:cs="Times New Roman"/>
          <w:b/>
          <w:sz w:val="24"/>
        </w:rPr>
        <w:t xml:space="preserve"> at room No.519, Block No.3.  </w:t>
      </w:r>
      <w:proofErr w:type="gramStart"/>
      <w:r w:rsidR="008B4168">
        <w:rPr>
          <w:rFonts w:ascii="Times New Roman" w:hAnsi="Times New Roman" w:cs="Times New Roman"/>
          <w:b/>
          <w:sz w:val="24"/>
        </w:rPr>
        <w:t>and</w:t>
      </w:r>
      <w:proofErr w:type="gramEnd"/>
      <w:r w:rsidR="008B4168">
        <w:rPr>
          <w:rFonts w:ascii="Times New Roman" w:hAnsi="Times New Roman" w:cs="Times New Roman"/>
          <w:b/>
          <w:sz w:val="24"/>
        </w:rPr>
        <w:t xml:space="preserve"> the same will be </w:t>
      </w:r>
      <w:r w:rsidRPr="00E3323F">
        <w:rPr>
          <w:rFonts w:ascii="Times New Roman" w:hAnsi="Times New Roman" w:cs="Times New Roman"/>
          <w:sz w:val="24"/>
        </w:rPr>
        <w:t xml:space="preserve">opened </w:t>
      </w:r>
      <w:r w:rsidR="008B4168">
        <w:rPr>
          <w:rFonts w:ascii="Times New Roman" w:hAnsi="Times New Roman" w:cs="Times New Roman"/>
          <w:sz w:val="24"/>
        </w:rPr>
        <w:t xml:space="preserve">on the same day at </w:t>
      </w:r>
      <w:r w:rsidRPr="00E3323F">
        <w:rPr>
          <w:rFonts w:ascii="Times New Roman" w:hAnsi="Times New Roman" w:cs="Times New Roman"/>
          <w:b/>
          <w:sz w:val="24"/>
        </w:rPr>
        <w:t xml:space="preserve">Room No. </w:t>
      </w:r>
      <w:r w:rsidR="008B4168">
        <w:rPr>
          <w:rFonts w:ascii="Times New Roman" w:hAnsi="Times New Roman" w:cs="Times New Roman"/>
          <w:b/>
          <w:sz w:val="24"/>
        </w:rPr>
        <w:t>503</w:t>
      </w:r>
      <w:r w:rsidRPr="00E3323F">
        <w:rPr>
          <w:rFonts w:ascii="Times New Roman" w:hAnsi="Times New Roman" w:cs="Times New Roman"/>
          <w:b/>
          <w:sz w:val="24"/>
        </w:rPr>
        <w:t xml:space="preserve">, Block </w:t>
      </w:r>
      <w:r w:rsidR="00452A8D">
        <w:rPr>
          <w:rFonts w:ascii="Times New Roman" w:hAnsi="Times New Roman" w:cs="Times New Roman"/>
          <w:b/>
          <w:sz w:val="24"/>
        </w:rPr>
        <w:t>3</w:t>
      </w:r>
      <w:r w:rsidRPr="00E3323F">
        <w:rPr>
          <w:rFonts w:ascii="Times New Roman" w:hAnsi="Times New Roman" w:cs="Times New Roman"/>
          <w:b/>
          <w:sz w:val="24"/>
        </w:rPr>
        <w:t xml:space="preserve">, CGO Complex, </w:t>
      </w:r>
      <w:proofErr w:type="spellStart"/>
      <w:r w:rsidRPr="00E3323F">
        <w:rPr>
          <w:rFonts w:ascii="Times New Roman" w:hAnsi="Times New Roman" w:cs="Times New Roman"/>
          <w:b/>
          <w:sz w:val="24"/>
        </w:rPr>
        <w:t>Lod</w:t>
      </w:r>
      <w:r w:rsidR="00FF5E43">
        <w:rPr>
          <w:rFonts w:ascii="Times New Roman" w:hAnsi="Times New Roman" w:cs="Times New Roman"/>
          <w:b/>
          <w:sz w:val="24"/>
        </w:rPr>
        <w:t>h</w:t>
      </w:r>
      <w:r w:rsidRPr="00E3323F">
        <w:rPr>
          <w:rFonts w:ascii="Times New Roman" w:hAnsi="Times New Roman" w:cs="Times New Roman"/>
          <w:b/>
          <w:sz w:val="24"/>
        </w:rPr>
        <w:t>i</w:t>
      </w:r>
      <w:proofErr w:type="spellEnd"/>
      <w:r w:rsidRPr="00E3323F">
        <w:rPr>
          <w:rFonts w:ascii="Times New Roman" w:hAnsi="Times New Roman" w:cs="Times New Roman"/>
          <w:b/>
          <w:sz w:val="24"/>
        </w:rPr>
        <w:t xml:space="preserve"> Road, New Delhi</w:t>
      </w:r>
      <w:r w:rsidRPr="00E3323F">
        <w:rPr>
          <w:rFonts w:ascii="Times New Roman" w:hAnsi="Times New Roman" w:cs="Times New Roman"/>
          <w:sz w:val="24"/>
        </w:rPr>
        <w:t xml:space="preserve"> in the presence of the participating bidders </w:t>
      </w:r>
      <w:r w:rsidR="008B4168">
        <w:rPr>
          <w:rFonts w:ascii="Times New Roman" w:hAnsi="Times New Roman" w:cs="Times New Roman"/>
          <w:sz w:val="24"/>
        </w:rPr>
        <w:t xml:space="preserve">who wish to participate. </w:t>
      </w:r>
      <w:r w:rsidRPr="00E3323F">
        <w:rPr>
          <w:rFonts w:ascii="Times New Roman" w:hAnsi="Times New Roman" w:cs="Times New Roman"/>
          <w:sz w:val="24"/>
        </w:rPr>
        <w:t xml:space="preserve">The quotations received after the said time limit shall not be considered. </w:t>
      </w:r>
    </w:p>
    <w:p w:rsidR="00023D18" w:rsidRPr="00023D18" w:rsidRDefault="00023D18"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All pages should be serially numbered</w:t>
      </w:r>
    </w:p>
    <w:p w:rsidR="00023D18" w:rsidRPr="00023D18" w:rsidRDefault="00023D18"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 xml:space="preserve">First page of the Tender should be </w:t>
      </w:r>
      <w:r w:rsidR="00011D3B">
        <w:rPr>
          <w:rFonts w:ascii="Times New Roman" w:hAnsi="Times New Roman" w:cs="Times New Roman"/>
          <w:sz w:val="24"/>
        </w:rPr>
        <w:t xml:space="preserve">the </w:t>
      </w:r>
      <w:r>
        <w:rPr>
          <w:rFonts w:ascii="Times New Roman" w:hAnsi="Times New Roman" w:cs="Times New Roman"/>
          <w:sz w:val="24"/>
        </w:rPr>
        <w:t>check list of technical bids with page numbers.</w:t>
      </w:r>
    </w:p>
    <w:p w:rsidR="00190160" w:rsidRPr="00E3323F" w:rsidRDefault="00190160" w:rsidP="00525184">
      <w:pPr>
        <w:spacing w:after="0"/>
        <w:rPr>
          <w:rFonts w:ascii="Times New Roman" w:hAnsi="Times New Roman" w:cs="Arial"/>
          <w:b/>
          <w:sz w:val="24"/>
          <w:szCs w:val="20"/>
        </w:rPr>
      </w:pPr>
    </w:p>
    <w:p w:rsidR="009C348C" w:rsidRPr="00050A0E" w:rsidRDefault="00FA6117" w:rsidP="00050A0E">
      <w:pPr>
        <w:pStyle w:val="ListParagraph"/>
        <w:numPr>
          <w:ilvl w:val="0"/>
          <w:numId w:val="6"/>
        </w:numPr>
        <w:spacing w:after="0" w:line="240" w:lineRule="auto"/>
        <w:jc w:val="both"/>
        <w:rPr>
          <w:rFonts w:ascii="Times New Roman" w:hAnsi="Times New Roman" w:cs="Times"/>
          <w:sz w:val="24"/>
        </w:rPr>
      </w:pPr>
      <w:r w:rsidRPr="00FA6117">
        <w:rPr>
          <w:rFonts w:ascii="Times New Roman" w:hAnsi="Times New Roman" w:cs="Times"/>
          <w:b/>
          <w:bCs/>
          <w:sz w:val="24"/>
        </w:rPr>
        <w:t>PARTIES</w:t>
      </w:r>
      <w:r w:rsidR="00050A0E" w:rsidRPr="00AD6666">
        <w:rPr>
          <w:rFonts w:ascii="Times New Roman" w:hAnsi="Times New Roman" w:cs="Times"/>
          <w:b/>
          <w:sz w:val="24"/>
        </w:rPr>
        <w:t>: -</w:t>
      </w:r>
      <w:r w:rsidRPr="00FA6117">
        <w:rPr>
          <w:rFonts w:ascii="Times New Roman" w:hAnsi="Times New Roman" w:cs="Times"/>
          <w:sz w:val="24"/>
        </w:rPr>
        <w:t xml:space="preserve"> </w:t>
      </w:r>
      <w:r w:rsidR="009C348C" w:rsidRPr="00050A0E">
        <w:rPr>
          <w:rFonts w:ascii="Times New Roman" w:hAnsi="Times New Roman" w:cs="Times"/>
          <w:sz w:val="24"/>
        </w:rPr>
        <w:t>The parties to the Contract are the contractor (the bidder to whom the work will be awarded) and the Under Secretary to the Govt. of India, Department of Biotechnology, New Delhi.</w:t>
      </w:r>
    </w:p>
    <w:p w:rsidR="008C76CF" w:rsidRDefault="008C76CF" w:rsidP="009C348C">
      <w:pPr>
        <w:spacing w:after="0" w:line="240" w:lineRule="auto"/>
        <w:jc w:val="both"/>
        <w:rPr>
          <w:rFonts w:ascii="Times New Roman" w:hAnsi="Times New Roman" w:cs="Times"/>
          <w:sz w:val="24"/>
        </w:rPr>
      </w:pPr>
    </w:p>
    <w:p w:rsidR="009C348C" w:rsidRPr="00050A0E" w:rsidRDefault="007B55CD" w:rsidP="00050A0E">
      <w:pPr>
        <w:pStyle w:val="ListParagraph"/>
        <w:numPr>
          <w:ilvl w:val="0"/>
          <w:numId w:val="6"/>
        </w:numPr>
        <w:spacing w:after="0" w:line="240" w:lineRule="auto"/>
        <w:jc w:val="both"/>
        <w:rPr>
          <w:rFonts w:ascii="Times New Roman" w:hAnsi="Times New Roman" w:cs="Times"/>
          <w:sz w:val="24"/>
        </w:rPr>
      </w:pPr>
      <w:r w:rsidRPr="007B55CD">
        <w:rPr>
          <w:rFonts w:ascii="Times New Roman" w:hAnsi="Times New Roman" w:cs="Times"/>
          <w:b/>
          <w:bCs/>
          <w:sz w:val="24"/>
        </w:rPr>
        <w:t>ADDRESS</w:t>
      </w:r>
      <w:r w:rsidRPr="00AD6666">
        <w:rPr>
          <w:rFonts w:ascii="Times New Roman" w:hAnsi="Times New Roman" w:cs="Times"/>
          <w:b/>
          <w:bCs/>
          <w:sz w:val="24"/>
        </w:rPr>
        <w:t>ES</w:t>
      </w:r>
      <w:r w:rsidR="00050A0E" w:rsidRPr="00AD6666">
        <w:rPr>
          <w:rFonts w:ascii="Times New Roman" w:hAnsi="Times New Roman" w:cs="Times"/>
          <w:b/>
          <w:sz w:val="24"/>
        </w:rPr>
        <w:t>: -</w:t>
      </w:r>
      <w:r w:rsidR="009C348C" w:rsidRPr="008C76CF">
        <w:rPr>
          <w:rFonts w:ascii="Times New Roman" w:hAnsi="Times New Roman" w:cs="Times"/>
          <w:sz w:val="24"/>
        </w:rPr>
        <w:t xml:space="preserve"> </w:t>
      </w:r>
      <w:r w:rsidR="009C348C" w:rsidRPr="00050A0E">
        <w:rPr>
          <w:rFonts w:ascii="Times New Roman" w:hAnsi="Times New Roman" w:cs="Times"/>
          <w:sz w:val="24"/>
        </w:rPr>
        <w:t xml:space="preserve">For all purposes of the contract including arbitration there under, the address of the contractor mentioned in the tender shall be final unless the contractor notifies a change of address by a separate letter sent to the Under Secretary to the Govt. of India, Department of Biotechnology, CGO Complex, </w:t>
      </w:r>
      <w:proofErr w:type="spellStart"/>
      <w:proofErr w:type="gramStart"/>
      <w:r w:rsidR="009C348C" w:rsidRPr="00050A0E">
        <w:rPr>
          <w:rFonts w:ascii="Times New Roman" w:hAnsi="Times New Roman" w:cs="Times"/>
          <w:sz w:val="24"/>
        </w:rPr>
        <w:t>Lodhi</w:t>
      </w:r>
      <w:proofErr w:type="spellEnd"/>
      <w:proofErr w:type="gramEnd"/>
      <w:r w:rsidR="009C348C" w:rsidRPr="00050A0E">
        <w:rPr>
          <w:rFonts w:ascii="Times New Roman" w:hAnsi="Times New Roman" w:cs="Times"/>
          <w:sz w:val="24"/>
        </w:rPr>
        <w:t xml:space="preserve"> Road, New Delhi – 110003. The contractor shall be solely responsible for the consequences of any omission or errors in notifying changes in address.</w:t>
      </w:r>
    </w:p>
    <w:p w:rsidR="009C348C" w:rsidRPr="00E3323F" w:rsidRDefault="009C348C" w:rsidP="009C348C">
      <w:pPr>
        <w:spacing w:after="0" w:line="240" w:lineRule="auto"/>
        <w:jc w:val="both"/>
        <w:rPr>
          <w:rFonts w:ascii="Times New Roman" w:hAnsi="Times New Roman"/>
          <w:sz w:val="24"/>
        </w:rPr>
      </w:pPr>
      <w:r w:rsidRPr="00E3323F">
        <w:rPr>
          <w:rFonts w:ascii="Times New Roman" w:hAnsi="Times New Roman"/>
          <w:sz w:val="24"/>
        </w:rPr>
        <w:t xml:space="preserve"> </w:t>
      </w:r>
    </w:p>
    <w:p w:rsidR="009C348C" w:rsidRPr="00412CD0" w:rsidRDefault="009C348C" w:rsidP="00412CD0">
      <w:pPr>
        <w:pStyle w:val="ListParagraph"/>
        <w:numPr>
          <w:ilvl w:val="0"/>
          <w:numId w:val="6"/>
        </w:numPr>
        <w:spacing w:after="0" w:line="240" w:lineRule="auto"/>
        <w:jc w:val="both"/>
        <w:rPr>
          <w:rFonts w:ascii="Times New Roman" w:hAnsi="Times New Roman" w:cs="Times"/>
          <w:sz w:val="24"/>
        </w:rPr>
      </w:pPr>
      <w:r w:rsidRPr="00412CD0">
        <w:rPr>
          <w:rFonts w:ascii="Times New Roman" w:hAnsi="Times New Roman" w:cs="Times"/>
          <w:sz w:val="24"/>
        </w:rPr>
        <w:t>The successful bidder will have to submit the Performance S</w:t>
      </w:r>
      <w:r w:rsidR="00FF5E43">
        <w:rPr>
          <w:rFonts w:ascii="Times New Roman" w:hAnsi="Times New Roman" w:cs="Times"/>
          <w:sz w:val="24"/>
        </w:rPr>
        <w:t xml:space="preserve">ecurity @ 10% of order value of </w:t>
      </w:r>
      <w:r w:rsidRPr="00412CD0">
        <w:rPr>
          <w:rFonts w:ascii="Times New Roman" w:hAnsi="Times New Roman" w:cs="Times"/>
          <w:sz w:val="24"/>
        </w:rPr>
        <w:t xml:space="preserve">the contract within 7 days on receipt of the work order either in the form of a) Bank Guarantee issued by a reputable Bank or in (b) Demand Draft payable to DDO, DBT, </w:t>
      </w:r>
      <w:proofErr w:type="gramStart"/>
      <w:r w:rsidRPr="00412CD0">
        <w:rPr>
          <w:rFonts w:ascii="Times New Roman" w:hAnsi="Times New Roman" w:cs="Times"/>
          <w:sz w:val="24"/>
        </w:rPr>
        <w:t>New</w:t>
      </w:r>
      <w:proofErr w:type="gramEnd"/>
      <w:r w:rsidRPr="00412CD0">
        <w:rPr>
          <w:rFonts w:ascii="Times New Roman" w:hAnsi="Times New Roman" w:cs="Times"/>
          <w:sz w:val="24"/>
        </w:rPr>
        <w:t xml:space="preserve"> Delhi. The Performance Security should remain valid for a period of sixty days beyond the date of completion of all contractual obligations by the supplier. EMD will be refunded to the successful bidder on receipt of Performance Security. </w:t>
      </w:r>
    </w:p>
    <w:p w:rsidR="009C348C" w:rsidRPr="00E3323F" w:rsidRDefault="009C348C" w:rsidP="009C348C">
      <w:pPr>
        <w:spacing w:after="0" w:line="240" w:lineRule="auto"/>
        <w:jc w:val="both"/>
        <w:rPr>
          <w:rFonts w:ascii="Times New Roman" w:hAnsi="Times New Roman" w:cs="Times"/>
          <w:sz w:val="24"/>
        </w:rPr>
      </w:pPr>
    </w:p>
    <w:p w:rsidR="00AD6666" w:rsidRDefault="00AD6666">
      <w:pPr>
        <w:rPr>
          <w:rFonts w:ascii="Times New Roman" w:hAnsi="Times New Roman" w:cs="Times"/>
          <w:b/>
          <w:bCs/>
          <w:sz w:val="24"/>
        </w:rPr>
      </w:pPr>
      <w:r>
        <w:rPr>
          <w:rFonts w:ascii="Times New Roman" w:hAnsi="Times New Roman" w:cs="Times"/>
          <w:b/>
          <w:bCs/>
          <w:sz w:val="24"/>
        </w:rPr>
        <w:br w:type="page"/>
      </w:r>
    </w:p>
    <w:p w:rsidR="009C348C" w:rsidRPr="00AD6666" w:rsidRDefault="009C348C" w:rsidP="00AD6666">
      <w:pPr>
        <w:pStyle w:val="ListParagraph"/>
        <w:numPr>
          <w:ilvl w:val="0"/>
          <w:numId w:val="6"/>
        </w:numPr>
        <w:spacing w:after="0" w:line="240" w:lineRule="auto"/>
        <w:jc w:val="both"/>
        <w:rPr>
          <w:rFonts w:ascii="Times New Roman" w:hAnsi="Times New Roman" w:cs="Times"/>
          <w:b/>
          <w:bCs/>
          <w:sz w:val="24"/>
        </w:rPr>
      </w:pPr>
      <w:r w:rsidRPr="00AD6666">
        <w:rPr>
          <w:rFonts w:ascii="Times New Roman" w:hAnsi="Times New Roman" w:cs="Times"/>
          <w:b/>
          <w:bCs/>
          <w:sz w:val="24"/>
        </w:rPr>
        <w:lastRenderedPageBreak/>
        <w:t>INVITATION FOR BIDS</w:t>
      </w:r>
      <w:r w:rsidR="008F5D98">
        <w:rPr>
          <w:rFonts w:ascii="Times New Roman" w:hAnsi="Times New Roman" w:cs="Times"/>
          <w:b/>
          <w:bCs/>
          <w:sz w:val="24"/>
        </w:rPr>
        <w:t xml:space="preserve">: - </w:t>
      </w:r>
      <w:r w:rsidRPr="00AD6666">
        <w:rPr>
          <w:rFonts w:ascii="Times New Roman" w:hAnsi="Times New Roman" w:cs="Times"/>
          <w:b/>
          <w:bC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22747F" w:rsidP="0022747F">
      <w:pPr>
        <w:spacing w:after="0" w:line="240" w:lineRule="auto"/>
        <w:ind w:firstLine="360"/>
        <w:jc w:val="both"/>
        <w:rPr>
          <w:rFonts w:ascii="Times New Roman" w:hAnsi="Times New Roman" w:cs="Times"/>
          <w:sz w:val="24"/>
        </w:rPr>
      </w:pPr>
      <w:r>
        <w:rPr>
          <w:rFonts w:ascii="Times New Roman" w:hAnsi="Times New Roman" w:cs="Times"/>
          <w:sz w:val="24"/>
        </w:rPr>
        <w:tab/>
      </w:r>
      <w:r w:rsidR="009C348C" w:rsidRPr="00E3323F">
        <w:rPr>
          <w:rFonts w:ascii="Times New Roman" w:hAnsi="Times New Roman" w:cs="Times"/>
          <w:sz w:val="24"/>
        </w:rPr>
        <w:t>Invitation for bids through the Tender Notice is for selection of the firm (also called the 'bidder'). Sealed bids prepared in accordance with the procedures enumerated in this Tender Notice should be submitted to the following address on or before 02:30 PM on …………. to the Under Secretary to the Govt. of India, Department of Biotechnology, Room No.</w:t>
      </w:r>
      <w:r w:rsidR="00452A8D">
        <w:rPr>
          <w:rFonts w:ascii="Times New Roman" w:hAnsi="Times New Roman" w:cs="Times"/>
          <w:sz w:val="24"/>
        </w:rPr>
        <w:t>519</w:t>
      </w:r>
      <w:r w:rsidR="009C348C" w:rsidRPr="00E3323F">
        <w:rPr>
          <w:rFonts w:ascii="Times New Roman" w:hAnsi="Times New Roman" w:cs="Times"/>
          <w:sz w:val="24"/>
        </w:rPr>
        <w:t xml:space="preserve">, </w:t>
      </w:r>
      <w:r w:rsidR="00452A8D">
        <w:rPr>
          <w:rFonts w:ascii="Times New Roman" w:hAnsi="Times New Roman" w:cs="Times"/>
          <w:sz w:val="24"/>
        </w:rPr>
        <w:t>5</w:t>
      </w:r>
      <w:r w:rsidR="00452A8D" w:rsidRPr="00452A8D">
        <w:rPr>
          <w:rFonts w:ascii="Times New Roman" w:hAnsi="Times New Roman" w:cs="Times"/>
          <w:sz w:val="24"/>
          <w:vertAlign w:val="superscript"/>
        </w:rPr>
        <w:t>th</w:t>
      </w:r>
      <w:r w:rsidR="00471B07">
        <w:rPr>
          <w:rFonts w:ascii="Times New Roman" w:hAnsi="Times New Roman" w:cs="Times"/>
          <w:sz w:val="24"/>
        </w:rPr>
        <w:t xml:space="preserve"> </w:t>
      </w:r>
      <w:r w:rsidR="009C348C" w:rsidRPr="00E3323F">
        <w:rPr>
          <w:rFonts w:ascii="Times New Roman" w:hAnsi="Times New Roman" w:cs="Times"/>
          <w:sz w:val="24"/>
        </w:rPr>
        <w:t>Floor, Block No.</w:t>
      </w:r>
      <w:r w:rsidR="00452A8D">
        <w:rPr>
          <w:rFonts w:ascii="Times New Roman" w:hAnsi="Times New Roman" w:cs="Times"/>
          <w:sz w:val="24"/>
        </w:rPr>
        <w:t>3</w:t>
      </w:r>
      <w:r w:rsidR="009C348C" w:rsidRPr="00E3323F">
        <w:rPr>
          <w:rFonts w:ascii="Times New Roman" w:hAnsi="Times New Roman" w:cs="Times"/>
          <w:sz w:val="24"/>
        </w:rPr>
        <w:t xml:space="preserve">, CGO Complex, </w:t>
      </w:r>
      <w:proofErr w:type="spellStart"/>
      <w:r w:rsidR="009C348C" w:rsidRPr="00E3323F">
        <w:rPr>
          <w:rFonts w:ascii="Times New Roman" w:hAnsi="Times New Roman" w:cs="Times"/>
          <w:sz w:val="24"/>
        </w:rPr>
        <w:t>Lodhi</w:t>
      </w:r>
      <w:proofErr w:type="spellEnd"/>
      <w:r w:rsidR="009C348C" w:rsidRPr="00E3323F">
        <w:rPr>
          <w:rFonts w:ascii="Times New Roman" w:hAnsi="Times New Roman" w:cs="Times"/>
          <w:sz w:val="24"/>
        </w:rPr>
        <w:t xml:space="preserve"> Road, New Delhi -110003. The bids will be opened on the same day at 3.00 PM.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The bidder is expected to examine all instructions, forms, terms and conditions in the Tender Notice. The bid should be precise, complete and in the prescribed format as per the requirements detailed in this Tender Notice. All the pages comprising the technical and financial bid shall be serially numbered. Failure to furnish all information required, or submission of a bid not conforming to the requirements in every respect will be at the Bidder's risk and may result in rejection of the bid and forfeiture of Earnest Money Deposit. </w:t>
      </w:r>
    </w:p>
    <w:p w:rsidR="009C348C" w:rsidRPr="00E3323F" w:rsidRDefault="009C348C" w:rsidP="009C348C">
      <w:pPr>
        <w:spacing w:after="0" w:line="240" w:lineRule="auto"/>
        <w:jc w:val="both"/>
        <w:rPr>
          <w:rFonts w:ascii="Times New Roman" w:hAnsi="Times New Roman" w:cs="Times"/>
          <w:sz w:val="24"/>
        </w:rPr>
      </w:pPr>
    </w:p>
    <w:p w:rsidR="007C7B9C" w:rsidRDefault="007C7B9C" w:rsidP="007C7B9C">
      <w:pPr>
        <w:pStyle w:val="ListParagraph"/>
        <w:numPr>
          <w:ilvl w:val="0"/>
          <w:numId w:val="6"/>
        </w:numPr>
        <w:spacing w:after="0" w:line="240" w:lineRule="auto"/>
        <w:jc w:val="both"/>
        <w:rPr>
          <w:rFonts w:ascii="Times New Roman" w:hAnsi="Times New Roman" w:cs="Times"/>
          <w:sz w:val="24"/>
        </w:rPr>
      </w:pPr>
      <w:r w:rsidRPr="007C7B9C">
        <w:rPr>
          <w:rFonts w:ascii="Times New Roman" w:hAnsi="Times New Roman" w:cs="Times"/>
          <w:b/>
          <w:bCs/>
          <w:sz w:val="24"/>
        </w:rPr>
        <w:t>EARNEST MONEY DEPOSIT (EMD)</w:t>
      </w:r>
      <w:r>
        <w:rPr>
          <w:rFonts w:ascii="Times New Roman" w:hAnsi="Times New Roman" w:cs="Times"/>
          <w:b/>
          <w:bCs/>
          <w:sz w:val="24"/>
        </w:rPr>
        <w:t xml:space="preserve">: - </w:t>
      </w:r>
      <w:r w:rsidRPr="007C7B9C">
        <w:rPr>
          <w:rFonts w:ascii="Times New Roman" w:hAnsi="Times New Roman" w:cs="Times"/>
          <w:sz w:val="24"/>
        </w:rPr>
        <w:t xml:space="preserve"> </w:t>
      </w:r>
    </w:p>
    <w:p w:rsidR="007C7B9C" w:rsidRDefault="007C7B9C" w:rsidP="007C7B9C">
      <w:pPr>
        <w:spacing w:after="0" w:line="240" w:lineRule="auto"/>
        <w:ind w:firstLine="360"/>
        <w:jc w:val="both"/>
        <w:rPr>
          <w:rFonts w:ascii="Times New Roman" w:hAnsi="Times New Roman" w:cs="Times"/>
          <w:sz w:val="24"/>
        </w:rPr>
      </w:pPr>
    </w:p>
    <w:p w:rsidR="009C348C" w:rsidRPr="007C7B9C" w:rsidRDefault="009C348C" w:rsidP="007C7B9C">
      <w:pPr>
        <w:spacing w:after="0" w:line="240" w:lineRule="auto"/>
        <w:ind w:firstLine="720"/>
        <w:jc w:val="both"/>
        <w:rPr>
          <w:rFonts w:ascii="Times New Roman" w:hAnsi="Times New Roman" w:cs="Times"/>
          <w:sz w:val="24"/>
        </w:rPr>
      </w:pPr>
      <w:r w:rsidRPr="007C7B9C">
        <w:rPr>
          <w:rFonts w:ascii="Times New Roman" w:hAnsi="Times New Roman" w:cs="Times"/>
          <w:sz w:val="24"/>
        </w:rPr>
        <w:t xml:space="preserve">The Bidders must enclose Demand Draft/ Pay Order for Rs. </w:t>
      </w:r>
      <w:r w:rsidR="00452A8D" w:rsidRPr="007C7B9C">
        <w:rPr>
          <w:rFonts w:ascii="Times New Roman" w:hAnsi="Times New Roman" w:cs="Times"/>
          <w:sz w:val="24"/>
        </w:rPr>
        <w:t>36</w:t>
      </w:r>
      <w:r w:rsidRPr="007C7B9C">
        <w:rPr>
          <w:rFonts w:ascii="Times New Roman" w:hAnsi="Times New Roman" w:cs="Times"/>
          <w:sz w:val="24"/>
        </w:rPr>
        <w:t xml:space="preserve">,000 (Rupees </w:t>
      </w:r>
      <w:r w:rsidR="00452A8D" w:rsidRPr="007C7B9C">
        <w:rPr>
          <w:rFonts w:ascii="Times New Roman" w:hAnsi="Times New Roman" w:cs="Times"/>
          <w:sz w:val="24"/>
        </w:rPr>
        <w:t>thirty six Thousand</w:t>
      </w:r>
      <w:r w:rsidRPr="007C7B9C">
        <w:rPr>
          <w:rFonts w:ascii="Times New Roman" w:hAnsi="Times New Roman" w:cs="Times"/>
          <w:sz w:val="24"/>
        </w:rPr>
        <w:t xml:space="preserve"> only</w:t>
      </w:r>
      <w:r w:rsidR="00452A8D" w:rsidRPr="007C7B9C">
        <w:rPr>
          <w:rFonts w:ascii="Times New Roman" w:hAnsi="Times New Roman" w:cs="Times"/>
          <w:sz w:val="24"/>
        </w:rPr>
        <w:t>)</w:t>
      </w:r>
      <w:r w:rsidRPr="007C7B9C">
        <w:rPr>
          <w:rFonts w:ascii="Times New Roman" w:hAnsi="Times New Roman" w:cs="Times"/>
          <w:sz w:val="24"/>
        </w:rPr>
        <w:t xml:space="preserve">, as Earnest Money along with the Technical Bid, in </w:t>
      </w:r>
      <w:proofErr w:type="spellStart"/>
      <w:r w:rsidRPr="007C7B9C">
        <w:rPr>
          <w:rFonts w:ascii="Times New Roman" w:hAnsi="Times New Roman" w:cs="Times"/>
          <w:sz w:val="24"/>
        </w:rPr>
        <w:t>favour</w:t>
      </w:r>
      <w:proofErr w:type="spellEnd"/>
      <w:r w:rsidRPr="007C7B9C">
        <w:rPr>
          <w:rFonts w:ascii="Times New Roman" w:hAnsi="Times New Roman" w:cs="Times"/>
          <w:sz w:val="24"/>
        </w:rPr>
        <w:t xml:space="preserve"> of “DDO, DBT payable at New Delhi as per detail mentioned above. The EMD of unsuccessful bidders shall be returned without any interest only after finalization of the tender and after the successful bidder signs the contract. EMD of the successful bidder shall be returned to the agency without interest after the agency signs the contract and along with a Performance Bank Guarantee (PBG) equal to </w:t>
      </w:r>
      <w:r w:rsidR="00452A8D" w:rsidRPr="007C7B9C">
        <w:rPr>
          <w:rFonts w:ascii="Times New Roman" w:hAnsi="Times New Roman" w:cs="Times"/>
          <w:sz w:val="24"/>
        </w:rPr>
        <w:t>5</w:t>
      </w:r>
      <w:r w:rsidRPr="007C7B9C">
        <w:rPr>
          <w:rFonts w:ascii="Times New Roman" w:hAnsi="Times New Roman" w:cs="Times"/>
          <w:sz w:val="24"/>
        </w:rPr>
        <w:t xml:space="preserve">% of the contract value. Non-submission of Earnest Money will summarily lead to rejection of the Bid. Also, proper documents are to be furnished in case of claiming exemption from the same.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Performance Bank Guarantee shall be released after all contractual obligations by the supplier including warranty obligation is over. This can be withheld or forfeited in full or in part in case the work order is not executed satisfactorily and up to the required quality within the stipulated period within the warrantee period to the best satisfaction of the user/DBT. </w:t>
      </w:r>
    </w:p>
    <w:p w:rsidR="003E5965" w:rsidRDefault="003E5965" w:rsidP="009C348C">
      <w:pPr>
        <w:spacing w:after="0" w:line="240" w:lineRule="auto"/>
        <w:jc w:val="both"/>
        <w:rPr>
          <w:rFonts w:ascii="Times New Roman" w:hAnsi="Times New Roman" w:cs="Times"/>
          <w:sz w:val="24"/>
        </w:rPr>
      </w:pPr>
    </w:p>
    <w:p w:rsidR="009C348C" w:rsidRPr="003E5965" w:rsidRDefault="003E5965" w:rsidP="003E5965">
      <w:pPr>
        <w:pStyle w:val="ListParagraph"/>
        <w:numPr>
          <w:ilvl w:val="0"/>
          <w:numId w:val="6"/>
        </w:numPr>
        <w:spacing w:after="0" w:line="240" w:lineRule="auto"/>
        <w:jc w:val="both"/>
        <w:rPr>
          <w:rFonts w:ascii="Times New Roman" w:hAnsi="Times New Roman" w:cs="Times"/>
          <w:sz w:val="24"/>
        </w:rPr>
      </w:pPr>
      <w:r w:rsidRPr="003E5965">
        <w:rPr>
          <w:rFonts w:ascii="Times New Roman" w:hAnsi="Times New Roman" w:cs="Times"/>
          <w:b/>
          <w:bCs/>
          <w:sz w:val="24"/>
        </w:rPr>
        <w:t>FORFEITURE OF EMD</w:t>
      </w:r>
      <w:r>
        <w:rPr>
          <w:rFonts w:ascii="Times New Roman" w:hAnsi="Times New Roman" w:cs="Times"/>
          <w:b/>
          <w:bCs/>
          <w:sz w:val="24"/>
        </w:rPr>
        <w:t xml:space="preserve">: - </w:t>
      </w:r>
      <w:r w:rsidRPr="003E5965">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The EMD will be forfeited if the agency </w:t>
      </w:r>
    </w:p>
    <w:p w:rsidR="00FD01C5" w:rsidRPr="00E3323F" w:rsidRDefault="00FD01C5" w:rsidP="009C348C">
      <w:pPr>
        <w:spacing w:after="0" w:line="240" w:lineRule="auto"/>
        <w:jc w:val="both"/>
        <w:rPr>
          <w:rFonts w:ascii="Times New Roman" w:hAnsi="Times New Roman" w:cs="Times"/>
          <w:sz w:val="24"/>
        </w:rPr>
      </w:pP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Withdraws the bid during the period of bid validity. </w:t>
      </w: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Does not accept the correction of errors. </w:t>
      </w: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If the successful Bidder fails to sign the Contract within the time stipulated by the DBT.</w:t>
      </w:r>
    </w:p>
    <w:p w:rsidR="009C348C" w:rsidRP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Adopts unfair practices to influence the outcome of the bid process. </w:t>
      </w:r>
    </w:p>
    <w:p w:rsidR="009C348C" w:rsidRPr="00E3323F" w:rsidRDefault="009C348C" w:rsidP="009C348C">
      <w:pPr>
        <w:spacing w:after="0" w:line="240" w:lineRule="auto"/>
        <w:jc w:val="both"/>
        <w:rPr>
          <w:rFonts w:ascii="Times New Roman" w:hAnsi="Times New Roman" w:cs="Times"/>
          <w:sz w:val="24"/>
        </w:rPr>
      </w:pPr>
    </w:p>
    <w:p w:rsidR="009C348C" w:rsidRPr="0008684A" w:rsidRDefault="0008684A" w:rsidP="0008684A">
      <w:pPr>
        <w:pStyle w:val="ListParagraph"/>
        <w:numPr>
          <w:ilvl w:val="0"/>
          <w:numId w:val="6"/>
        </w:numPr>
        <w:spacing w:after="0" w:line="240" w:lineRule="auto"/>
        <w:jc w:val="both"/>
        <w:rPr>
          <w:rFonts w:ascii="Times New Roman" w:hAnsi="Times New Roman" w:cs="Times"/>
          <w:sz w:val="24"/>
        </w:rPr>
      </w:pPr>
      <w:r w:rsidRPr="0008684A">
        <w:rPr>
          <w:rFonts w:ascii="Times New Roman" w:hAnsi="Times New Roman" w:cs="Times"/>
          <w:b/>
          <w:bCs/>
          <w:sz w:val="24"/>
        </w:rPr>
        <w:t>VALIDITY PERIOD</w:t>
      </w:r>
      <w:r w:rsidR="00F92935">
        <w:rPr>
          <w:rFonts w:ascii="Times New Roman" w:hAnsi="Times New Roman" w:cs="Times"/>
          <w:b/>
          <w:bCs/>
          <w:sz w:val="24"/>
        </w:rPr>
        <w:t xml:space="preserve">: - </w:t>
      </w:r>
      <w:r w:rsidRPr="0008684A">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The bids shall remain valid for three months after the date of bid opening prescribed by DBT depending upon the </w:t>
      </w:r>
      <w:proofErr w:type="spellStart"/>
      <w:r w:rsidRPr="00E3323F">
        <w:rPr>
          <w:rFonts w:ascii="Times New Roman" w:hAnsi="Times New Roman" w:cs="Times"/>
          <w:sz w:val="24"/>
        </w:rPr>
        <w:t>programme</w:t>
      </w:r>
      <w:proofErr w:type="spellEnd"/>
      <w:r w:rsidRPr="00E3323F">
        <w:rPr>
          <w:rFonts w:ascii="Times New Roman" w:hAnsi="Times New Roman" w:cs="Times"/>
          <w:sz w:val="24"/>
        </w:rPr>
        <w:t xml:space="preserve"> of work and performance of the farm. On completion of the validity period, unless the bidder withdraws his proposal in writing, it will be deemed to be valid until such time that the bidder formally (in writing) withdraws his proposal. DBT holds the rights to reject a bid valid for a period shorter than one year as nonresponsive. </w:t>
      </w:r>
    </w:p>
    <w:p w:rsidR="009C348C" w:rsidRPr="00E3323F" w:rsidRDefault="009C348C" w:rsidP="009C348C">
      <w:pPr>
        <w:spacing w:after="0" w:line="240" w:lineRule="auto"/>
        <w:jc w:val="both"/>
        <w:rPr>
          <w:rFonts w:ascii="Times New Roman" w:hAnsi="Times New Roman" w:cs="Times"/>
          <w:sz w:val="24"/>
        </w:rPr>
      </w:pPr>
    </w:p>
    <w:p w:rsidR="009C348C" w:rsidRPr="00F92935" w:rsidRDefault="00F92935" w:rsidP="00F92935">
      <w:pPr>
        <w:pStyle w:val="ListParagraph"/>
        <w:numPr>
          <w:ilvl w:val="0"/>
          <w:numId w:val="6"/>
        </w:numPr>
        <w:spacing w:after="0" w:line="240" w:lineRule="auto"/>
        <w:jc w:val="both"/>
        <w:rPr>
          <w:rFonts w:ascii="Times New Roman" w:hAnsi="Times New Roman" w:cs="Times"/>
          <w:sz w:val="24"/>
        </w:rPr>
      </w:pPr>
      <w:r w:rsidRPr="00F92935">
        <w:rPr>
          <w:rFonts w:ascii="Times New Roman" w:hAnsi="Times New Roman" w:cs="Times"/>
          <w:b/>
          <w:bCs/>
          <w:sz w:val="24"/>
        </w:rPr>
        <w:lastRenderedPageBreak/>
        <w:t>DISQUALIFICATION</w:t>
      </w:r>
      <w:r w:rsidRPr="00F92935">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DBT reserves the right to reject bids in the following cases:</w:t>
      </w:r>
      <w:r w:rsidR="00F92935">
        <w:rPr>
          <w:rFonts w:ascii="Times New Roman" w:hAnsi="Times New Roman" w:cs="Times"/>
          <w:sz w:val="24"/>
        </w:rPr>
        <w:t xml:space="preserve"> -</w:t>
      </w:r>
      <w:r w:rsidRPr="00E3323F">
        <w:rPr>
          <w:rFonts w:ascii="Times New Roman" w:hAnsi="Times New Roman" w:cs="Times"/>
          <w:sz w:val="24"/>
        </w:rPr>
        <w:t xml:space="preserve"> </w:t>
      </w:r>
    </w:p>
    <w:p w:rsidR="009C348C" w:rsidRPr="00E3323F" w:rsidRDefault="009C348C" w:rsidP="009C348C">
      <w:pPr>
        <w:spacing w:after="0" w:line="240" w:lineRule="auto"/>
        <w:ind w:firstLine="720"/>
        <w:jc w:val="both"/>
        <w:rPr>
          <w:rFonts w:ascii="Times New Roman" w:hAnsi="Times New Roman" w:cs="Times"/>
          <w:sz w:val="24"/>
        </w:rPr>
      </w:pPr>
    </w:p>
    <w:p w:rsidR="00686162" w:rsidRDefault="009C348C" w:rsidP="00686162">
      <w:pPr>
        <w:pStyle w:val="ListParagraph"/>
        <w:numPr>
          <w:ilvl w:val="0"/>
          <w:numId w:val="11"/>
        </w:numPr>
        <w:spacing w:after="0" w:line="240" w:lineRule="auto"/>
        <w:jc w:val="both"/>
        <w:rPr>
          <w:rFonts w:ascii="Times New Roman" w:hAnsi="Times New Roman" w:cs="Times"/>
          <w:sz w:val="24"/>
        </w:rPr>
      </w:pPr>
      <w:r w:rsidRPr="00A172F0">
        <w:rPr>
          <w:rFonts w:ascii="Times New Roman" w:hAnsi="Times New Roman" w:cs="Times"/>
          <w:sz w:val="24"/>
        </w:rPr>
        <w:t>The Bids which are received after due date and time.</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Bids not accompanied by all requisite documents along with the Earnest Money Deposit (EMD).</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If the hard copy of financial bid is not signed by the authorized signatory of the agency.</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Bids not substantially responsive and not submitted in accord</w:t>
      </w:r>
      <w:r w:rsidR="00686162">
        <w:rPr>
          <w:rFonts w:ascii="Times New Roman" w:hAnsi="Times New Roman" w:cs="Times"/>
          <w:sz w:val="24"/>
        </w:rPr>
        <w:t>ance with the required formats.</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If the agency increases the quoted prices during the validity of the bid or its extended period, if any.</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 xml:space="preserve">If the bidder submits the bid specifying his own terms and conditions. </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Information submitted in technical bid is found to be misrepresented, incorrect or false.</w:t>
      </w:r>
    </w:p>
    <w:p w:rsidR="00686162" w:rsidRDefault="009C348C" w:rsidP="00686162">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 xml:space="preserve">Financial bid is placed in the same envelope as technical bid. </w:t>
      </w:r>
    </w:p>
    <w:p w:rsidR="00FD01C5" w:rsidRDefault="009C348C" w:rsidP="00A172F0">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Bidder fails to deposit the Performance Bank Guarantee (PBG) or fails to enter into a contract within 15 working days of the date of notice of award of contract or within such extended period, as may be specified by DBT.</w:t>
      </w:r>
    </w:p>
    <w:p w:rsidR="00452A8D" w:rsidRPr="00FD01C5" w:rsidRDefault="00452A8D" w:rsidP="00A172F0">
      <w:pPr>
        <w:pStyle w:val="ListParagraph"/>
        <w:numPr>
          <w:ilvl w:val="0"/>
          <w:numId w:val="11"/>
        </w:numPr>
        <w:spacing w:after="0" w:line="240" w:lineRule="auto"/>
        <w:jc w:val="both"/>
        <w:rPr>
          <w:rFonts w:ascii="Times New Roman" w:hAnsi="Times New Roman" w:cs="Times"/>
          <w:sz w:val="24"/>
        </w:rPr>
      </w:pPr>
      <w:r w:rsidRPr="00FD01C5">
        <w:rPr>
          <w:rFonts w:ascii="Times New Roman" w:hAnsi="Times New Roman" w:cs="Times"/>
          <w:sz w:val="24"/>
        </w:rPr>
        <w:t>If bidders not submit ink sign authorization by OEM in technical bid.</w:t>
      </w:r>
      <w:r w:rsidRPr="00FD01C5">
        <w:rPr>
          <w:rFonts w:ascii="Times New Roman" w:hAnsi="Times New Roman" w:cs="Times"/>
          <w:sz w:val="24"/>
        </w:rPr>
        <w:tab/>
      </w:r>
    </w:p>
    <w:p w:rsidR="00CE35D9" w:rsidRDefault="00CE35D9" w:rsidP="009C348C">
      <w:pPr>
        <w:spacing w:after="0" w:line="240" w:lineRule="auto"/>
        <w:jc w:val="both"/>
        <w:rPr>
          <w:rFonts w:ascii="Times New Roman" w:hAnsi="Times New Roman" w:cs="Times"/>
          <w:sz w:val="24"/>
        </w:rPr>
      </w:pPr>
    </w:p>
    <w:p w:rsidR="009C348C" w:rsidRPr="00CE35D9" w:rsidRDefault="00CE35D9" w:rsidP="00CE35D9">
      <w:pPr>
        <w:pStyle w:val="ListParagraph"/>
        <w:numPr>
          <w:ilvl w:val="0"/>
          <w:numId w:val="6"/>
        </w:numPr>
        <w:spacing w:after="0" w:line="240" w:lineRule="auto"/>
        <w:jc w:val="both"/>
        <w:rPr>
          <w:rFonts w:ascii="Times New Roman" w:hAnsi="Times New Roman" w:cs="Times"/>
          <w:sz w:val="24"/>
        </w:rPr>
      </w:pPr>
      <w:r w:rsidRPr="00CE35D9">
        <w:rPr>
          <w:rFonts w:ascii="Times New Roman" w:hAnsi="Times New Roman" w:cs="Times"/>
          <w:b/>
          <w:bCs/>
          <w:sz w:val="24"/>
        </w:rPr>
        <w:t>DEADLINE FOR SUBMISSION OF BIDS</w:t>
      </w:r>
      <w:r>
        <w:rPr>
          <w:rFonts w:ascii="Times New Roman" w:hAnsi="Times New Roman" w:cs="Times"/>
          <w:b/>
          <w:bCs/>
          <w:sz w:val="24"/>
        </w:rPr>
        <w:t xml:space="preserve">: - </w:t>
      </w:r>
      <w:r w:rsidRPr="00CE35D9">
        <w:rPr>
          <w:rFonts w:ascii="Times New Roman" w:hAnsi="Times New Roman" w:cs="Times"/>
          <w:b/>
          <w:bC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The Bids (both Technical and Financial) must be received at Room No.</w:t>
      </w:r>
      <w:r w:rsidR="00452A8D">
        <w:rPr>
          <w:rFonts w:ascii="Times New Roman" w:hAnsi="Times New Roman" w:cs="Times"/>
          <w:sz w:val="24"/>
        </w:rPr>
        <w:t>519</w:t>
      </w:r>
      <w:r w:rsidRPr="00E3323F">
        <w:rPr>
          <w:rFonts w:ascii="Times New Roman" w:hAnsi="Times New Roman" w:cs="Times"/>
          <w:sz w:val="24"/>
        </w:rPr>
        <w:t xml:space="preserve">, </w:t>
      </w:r>
      <w:r w:rsidR="00452A8D">
        <w:rPr>
          <w:rFonts w:ascii="Times New Roman" w:hAnsi="Times New Roman" w:cs="Times"/>
          <w:sz w:val="24"/>
        </w:rPr>
        <w:t>5</w:t>
      </w:r>
      <w:r w:rsidRPr="00E3323F">
        <w:rPr>
          <w:rFonts w:ascii="Times New Roman" w:hAnsi="Times New Roman" w:cs="Times"/>
          <w:sz w:val="24"/>
          <w:vertAlign w:val="superscript"/>
        </w:rPr>
        <w:t>th</w:t>
      </w:r>
      <w:r w:rsidRPr="00E3323F">
        <w:rPr>
          <w:rFonts w:ascii="Times New Roman" w:hAnsi="Times New Roman" w:cs="Times"/>
          <w:sz w:val="24"/>
        </w:rPr>
        <w:t xml:space="preserve"> Floor, </w:t>
      </w:r>
      <w:r w:rsidR="00452A8D">
        <w:rPr>
          <w:rFonts w:ascii="Times New Roman" w:hAnsi="Times New Roman" w:cs="Times"/>
          <w:sz w:val="24"/>
        </w:rPr>
        <w:t xml:space="preserve">Block No.3, </w:t>
      </w:r>
      <w:r w:rsidRPr="00E3323F">
        <w:rPr>
          <w:rFonts w:ascii="Times New Roman" w:hAnsi="Times New Roman" w:cs="Times"/>
          <w:sz w:val="24"/>
        </w:rPr>
        <w:t xml:space="preserve">Department of Biotechnology, CGO Complex, </w:t>
      </w:r>
      <w:proofErr w:type="spellStart"/>
      <w:proofErr w:type="gramStart"/>
      <w:r w:rsidR="00452A8D">
        <w:rPr>
          <w:rFonts w:ascii="Times New Roman" w:hAnsi="Times New Roman" w:cs="Times"/>
          <w:sz w:val="24"/>
        </w:rPr>
        <w:t>Lodhi</w:t>
      </w:r>
      <w:proofErr w:type="spellEnd"/>
      <w:proofErr w:type="gramEnd"/>
      <w:r w:rsidR="00452A8D">
        <w:rPr>
          <w:rFonts w:ascii="Times New Roman" w:hAnsi="Times New Roman" w:cs="Times"/>
          <w:sz w:val="24"/>
        </w:rPr>
        <w:t xml:space="preserve"> Road, </w:t>
      </w:r>
      <w:r w:rsidRPr="00E3323F">
        <w:rPr>
          <w:rFonts w:ascii="Times New Roman" w:hAnsi="Times New Roman" w:cs="Times"/>
          <w:sz w:val="24"/>
        </w:rPr>
        <w:t xml:space="preserve">New Delhi – 110003 not later than </w:t>
      </w:r>
      <w:r w:rsidR="008B4168">
        <w:rPr>
          <w:rFonts w:ascii="Times New Roman" w:hAnsi="Times New Roman" w:cs="Times"/>
          <w:sz w:val="24"/>
        </w:rPr>
        <w:t xml:space="preserve">3.00 pm </w:t>
      </w:r>
      <w:r w:rsidRPr="00E3323F">
        <w:rPr>
          <w:rFonts w:ascii="Times New Roman" w:hAnsi="Times New Roman" w:cs="Times"/>
          <w:sz w:val="24"/>
        </w:rPr>
        <w:t xml:space="preserve">on </w:t>
      </w:r>
      <w:r w:rsidR="008B4168">
        <w:rPr>
          <w:rFonts w:ascii="Times New Roman" w:hAnsi="Times New Roman" w:cs="Times"/>
          <w:sz w:val="24"/>
        </w:rPr>
        <w:t>13.3.2017</w:t>
      </w:r>
      <w:r w:rsidRPr="00E3323F">
        <w:rPr>
          <w:rFonts w:ascii="Times New Roman" w:hAnsi="Times New Roman" w:cs="Times"/>
          <w:sz w:val="24"/>
        </w:rPr>
        <w:t xml:space="preserve">. In the event of the specified date for the submission of Bids being declared a Government </w:t>
      </w:r>
      <w:proofErr w:type="gramStart"/>
      <w:r w:rsidRPr="00E3323F">
        <w:rPr>
          <w:rFonts w:ascii="Times New Roman" w:hAnsi="Times New Roman" w:cs="Times"/>
          <w:sz w:val="24"/>
        </w:rPr>
        <w:t>holiday</w:t>
      </w:r>
      <w:r w:rsidR="00D1632B">
        <w:rPr>
          <w:rFonts w:ascii="Times New Roman" w:hAnsi="Times New Roman" w:cs="Times"/>
          <w:sz w:val="24"/>
        </w:rPr>
        <w:t>,</w:t>
      </w:r>
      <w:proofErr w:type="gramEnd"/>
      <w:r w:rsidRPr="00E3323F">
        <w:rPr>
          <w:rFonts w:ascii="Times New Roman" w:hAnsi="Times New Roman" w:cs="Times"/>
          <w:sz w:val="24"/>
        </w:rPr>
        <w:t xml:space="preserve"> the Bids will be received up to the appointed time on the next working day.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Extension of last date for Submission: DBT may, at its own discretion, may extend the deadline for submission of bids and notify the same through the website, in which case all rights and obligations of DBT and Bidders will thereafter be subject to the deadline as extended. </w:t>
      </w:r>
    </w:p>
    <w:p w:rsidR="009C348C" w:rsidRPr="00E3323F" w:rsidRDefault="009C348C" w:rsidP="009C348C">
      <w:pPr>
        <w:spacing w:after="0" w:line="240" w:lineRule="auto"/>
        <w:jc w:val="both"/>
        <w:rPr>
          <w:rFonts w:ascii="Times New Roman" w:hAnsi="Times New Roman" w:cs="Times"/>
          <w:sz w:val="24"/>
        </w:rPr>
      </w:pPr>
    </w:p>
    <w:p w:rsidR="009C348C" w:rsidRPr="00D1632B" w:rsidRDefault="00D1632B" w:rsidP="00D1632B">
      <w:pPr>
        <w:pStyle w:val="ListParagraph"/>
        <w:numPr>
          <w:ilvl w:val="0"/>
          <w:numId w:val="6"/>
        </w:numPr>
        <w:spacing w:after="0" w:line="240" w:lineRule="auto"/>
        <w:jc w:val="both"/>
        <w:rPr>
          <w:rFonts w:ascii="Times New Roman" w:hAnsi="Times New Roman" w:cs="Times"/>
          <w:sz w:val="24"/>
        </w:rPr>
      </w:pPr>
      <w:r w:rsidRPr="00D1632B">
        <w:rPr>
          <w:rFonts w:ascii="Times New Roman" w:hAnsi="Times New Roman" w:cs="Times"/>
          <w:b/>
          <w:bCs/>
          <w:sz w:val="24"/>
        </w:rPr>
        <w:t>LATE BIDS</w:t>
      </w:r>
      <w:r>
        <w:rPr>
          <w:rFonts w:ascii="Times New Roman" w:hAnsi="Times New Roman" w:cs="Times"/>
          <w:b/>
          <w:bCs/>
          <w:sz w:val="24"/>
        </w:rPr>
        <w:t xml:space="preserve">: - </w:t>
      </w:r>
      <w:r w:rsidRPr="00D1632B">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Any bid received by DBT after the deadline / extended deadline for submission of bids prescribed by DBT will be summarily rejected and returned unopened to the Bidder. DBT shall not be responsible for any postal delay or non-receipt/ non-delivery/ incomplete bids. No further correspondence on this will be entertained. </w:t>
      </w:r>
    </w:p>
    <w:p w:rsidR="009C348C" w:rsidRPr="00E3323F" w:rsidRDefault="009C348C" w:rsidP="009C348C">
      <w:pPr>
        <w:spacing w:after="0" w:line="240" w:lineRule="auto"/>
        <w:jc w:val="both"/>
        <w:rPr>
          <w:rFonts w:ascii="Times New Roman" w:hAnsi="Times New Roman" w:cs="Times"/>
          <w:sz w:val="24"/>
        </w:rPr>
      </w:pPr>
    </w:p>
    <w:p w:rsidR="009C348C" w:rsidRPr="00D1632B" w:rsidRDefault="00D1632B" w:rsidP="00D1632B">
      <w:pPr>
        <w:pStyle w:val="ListParagraph"/>
        <w:numPr>
          <w:ilvl w:val="0"/>
          <w:numId w:val="6"/>
        </w:numPr>
        <w:spacing w:after="0" w:line="240" w:lineRule="auto"/>
        <w:jc w:val="both"/>
        <w:rPr>
          <w:rFonts w:ascii="Times New Roman" w:hAnsi="Times New Roman" w:cs="Times"/>
          <w:b/>
          <w:bCs/>
          <w:sz w:val="24"/>
        </w:rPr>
      </w:pPr>
      <w:r w:rsidRPr="00D1632B">
        <w:rPr>
          <w:rFonts w:ascii="Times New Roman" w:hAnsi="Times New Roman" w:cs="Times"/>
          <w:b/>
          <w:bCs/>
          <w:sz w:val="24"/>
        </w:rPr>
        <w:t xml:space="preserve">PRICE: -  </w:t>
      </w:r>
    </w:p>
    <w:p w:rsidR="00452A8D" w:rsidRPr="00E3323F" w:rsidRDefault="00452A8D"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The price would be inclusive of all taxes, duties, charges and levies as applicable. The bidder may indicate separately such charges in the bid. The prices, once offered, must remain fixed and must not be subject to escalation, for any reason whatsoever, within the period of contract. A proposal submitted with an adjustable price quotation or conditional proposal will be rejected as nonresponsive. </w:t>
      </w:r>
    </w:p>
    <w:p w:rsidR="009C348C" w:rsidRPr="00E3323F" w:rsidRDefault="009C348C" w:rsidP="009C348C">
      <w:pPr>
        <w:spacing w:after="0" w:line="240" w:lineRule="auto"/>
        <w:jc w:val="both"/>
        <w:rPr>
          <w:rFonts w:ascii="Times New Roman" w:hAnsi="Times New Roman" w:cs="Times"/>
          <w:sz w:val="24"/>
        </w:rPr>
      </w:pPr>
    </w:p>
    <w:p w:rsidR="00E368B8" w:rsidRDefault="00E368B8">
      <w:pPr>
        <w:rPr>
          <w:rFonts w:ascii="Times New Roman" w:hAnsi="Times New Roman" w:cs="Times"/>
          <w:b/>
          <w:bCs/>
          <w:sz w:val="24"/>
        </w:rPr>
      </w:pPr>
      <w:r>
        <w:rPr>
          <w:rFonts w:ascii="Times New Roman" w:hAnsi="Times New Roman" w:cs="Times"/>
          <w:b/>
          <w:bCs/>
          <w:sz w:val="24"/>
        </w:rPr>
        <w:br w:type="page"/>
      </w:r>
    </w:p>
    <w:p w:rsidR="00E368B8" w:rsidRDefault="00E368B8" w:rsidP="00E368B8">
      <w:pPr>
        <w:pStyle w:val="ListParagraph"/>
        <w:numPr>
          <w:ilvl w:val="0"/>
          <w:numId w:val="6"/>
        </w:numPr>
        <w:spacing w:after="0" w:line="240" w:lineRule="auto"/>
        <w:jc w:val="both"/>
        <w:rPr>
          <w:rFonts w:ascii="Times New Roman" w:hAnsi="Times New Roman" w:cs="Times"/>
          <w:sz w:val="24"/>
        </w:rPr>
      </w:pPr>
      <w:r w:rsidRPr="00E368B8">
        <w:rPr>
          <w:rFonts w:ascii="Times New Roman" w:hAnsi="Times New Roman" w:cs="Times"/>
          <w:b/>
          <w:bCs/>
          <w:sz w:val="24"/>
        </w:rPr>
        <w:lastRenderedPageBreak/>
        <w:t>MODIFICATION AND WITHDRAWAL OF BIDS</w:t>
      </w:r>
      <w:r w:rsidR="009C348C" w:rsidRPr="00E368B8">
        <w:rPr>
          <w:rFonts w:ascii="Times New Roman" w:hAnsi="Times New Roman" w:cs="Times"/>
          <w:sz w:val="24"/>
        </w:rPr>
        <w:t>:</w:t>
      </w:r>
      <w:r>
        <w:rPr>
          <w:rFonts w:ascii="Times New Roman" w:hAnsi="Times New Roman" w:cs="Times"/>
          <w:sz w:val="24"/>
        </w:rPr>
        <w:t xml:space="preserve"> - </w:t>
      </w:r>
    </w:p>
    <w:p w:rsidR="00E368B8" w:rsidRDefault="00E368B8" w:rsidP="00E368B8">
      <w:pPr>
        <w:spacing w:after="0" w:line="240" w:lineRule="auto"/>
        <w:jc w:val="both"/>
        <w:rPr>
          <w:rFonts w:ascii="Times New Roman" w:hAnsi="Times New Roman" w:cs="Times"/>
          <w:sz w:val="24"/>
        </w:rPr>
      </w:pPr>
    </w:p>
    <w:p w:rsidR="009C348C" w:rsidRPr="00E368B8" w:rsidRDefault="009C348C" w:rsidP="000279A3">
      <w:pPr>
        <w:spacing w:after="0" w:line="240" w:lineRule="auto"/>
        <w:ind w:firstLine="720"/>
        <w:jc w:val="both"/>
        <w:rPr>
          <w:rFonts w:ascii="Times New Roman" w:hAnsi="Times New Roman" w:cs="Times"/>
          <w:sz w:val="24"/>
        </w:rPr>
      </w:pPr>
      <w:r w:rsidRPr="00E368B8">
        <w:rPr>
          <w:rFonts w:ascii="Times New Roman" w:hAnsi="Times New Roman" w:cs="Times"/>
          <w:sz w:val="24"/>
        </w:rPr>
        <w:t xml:space="preserve">The Bidder is not permitted to modify, substitute, or withdraw the bid proposal after submission. </w:t>
      </w:r>
    </w:p>
    <w:p w:rsidR="009C348C" w:rsidRPr="00E3323F" w:rsidRDefault="009C348C" w:rsidP="009C348C">
      <w:pPr>
        <w:spacing w:after="0" w:line="240" w:lineRule="auto"/>
        <w:jc w:val="both"/>
        <w:rPr>
          <w:rFonts w:ascii="Times New Roman" w:hAnsi="Times New Roman" w:cs="Times"/>
          <w:sz w:val="24"/>
        </w:rPr>
      </w:pPr>
    </w:p>
    <w:p w:rsidR="009C348C" w:rsidRPr="00922CC8" w:rsidRDefault="009C348C" w:rsidP="00922CC8">
      <w:pPr>
        <w:pStyle w:val="ListParagraph"/>
        <w:numPr>
          <w:ilvl w:val="0"/>
          <w:numId w:val="6"/>
        </w:numPr>
        <w:spacing w:after="0" w:line="240" w:lineRule="auto"/>
        <w:jc w:val="both"/>
        <w:rPr>
          <w:rFonts w:ascii="Times New Roman" w:hAnsi="Times New Roman" w:cs="Times"/>
          <w:sz w:val="24"/>
        </w:rPr>
      </w:pPr>
      <w:r w:rsidRPr="00922CC8">
        <w:rPr>
          <w:rFonts w:ascii="Times New Roman" w:hAnsi="Times New Roman" w:cs="Times"/>
          <w:sz w:val="24"/>
        </w:rPr>
        <w:t xml:space="preserve">Acknowledgement of understanding of terms by submitting a bid, each agency shall be deemed to have acknowledged that it has carefully read all sections of this Tender Notice, including all forms and has fully informed itself as to all existing conditions and limitations. </w:t>
      </w:r>
    </w:p>
    <w:p w:rsidR="009C348C" w:rsidRDefault="009C348C" w:rsidP="009C348C">
      <w:pPr>
        <w:spacing w:after="0" w:line="240" w:lineRule="auto"/>
        <w:jc w:val="both"/>
        <w:rPr>
          <w:rFonts w:ascii="Times New Roman" w:hAnsi="Times New Roman" w:cs="Times"/>
          <w:sz w:val="24"/>
        </w:rPr>
      </w:pPr>
    </w:p>
    <w:p w:rsidR="009C348C" w:rsidRPr="00922CC8" w:rsidRDefault="00922CC8" w:rsidP="00922CC8">
      <w:pPr>
        <w:pStyle w:val="ListParagraph"/>
        <w:numPr>
          <w:ilvl w:val="0"/>
          <w:numId w:val="6"/>
        </w:numPr>
        <w:spacing w:after="0" w:line="240" w:lineRule="auto"/>
        <w:jc w:val="both"/>
        <w:rPr>
          <w:rFonts w:ascii="Times New Roman" w:hAnsi="Times New Roman" w:cs="Times"/>
          <w:sz w:val="24"/>
        </w:rPr>
      </w:pPr>
      <w:r w:rsidRPr="00922CC8">
        <w:rPr>
          <w:rFonts w:ascii="Times New Roman" w:hAnsi="Times New Roman" w:cs="Times"/>
          <w:b/>
          <w:bCs/>
          <w:sz w:val="24"/>
        </w:rPr>
        <w:t>BID SUBMISSION</w:t>
      </w:r>
      <w:r>
        <w:rPr>
          <w:rFonts w:ascii="Times New Roman" w:hAnsi="Times New Roman" w:cs="Times"/>
          <w:b/>
          <w:bCs/>
          <w:sz w:val="24"/>
        </w:rPr>
        <w:t xml:space="preserve">: - </w:t>
      </w:r>
      <w:r w:rsidRPr="00922CC8">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Submission of bids shall be in accordance with the instructions given in the Table below. </w:t>
      </w:r>
    </w:p>
    <w:tbl>
      <w:tblPr>
        <w:tblStyle w:val="TableGrid"/>
        <w:tblW w:w="0" w:type="auto"/>
        <w:tblLook w:val="04A0"/>
      </w:tblPr>
      <w:tblGrid>
        <w:gridCol w:w="2802"/>
        <w:gridCol w:w="6440"/>
      </w:tblGrid>
      <w:tr w:rsidR="009C348C" w:rsidRPr="00E3323F" w:rsidTr="002366A9">
        <w:tc>
          <w:tcPr>
            <w:tcW w:w="2802" w:type="dxa"/>
          </w:tcPr>
          <w:p w:rsidR="009C348C" w:rsidRPr="00E3323F" w:rsidRDefault="00DF55E9" w:rsidP="002366A9">
            <w:pPr>
              <w:jc w:val="both"/>
              <w:rPr>
                <w:rFonts w:ascii="Times New Roman" w:hAnsi="Times New Roman" w:cs="Times"/>
                <w:sz w:val="24"/>
              </w:rPr>
            </w:pPr>
            <w:r w:rsidRPr="00E3323F">
              <w:rPr>
                <w:rFonts w:ascii="Times New Roman" w:hAnsi="Times New Roman" w:cs="Times"/>
                <w:sz w:val="24"/>
              </w:rPr>
              <w:t>Envelop 1</w:t>
            </w:r>
            <w:r w:rsidR="009C348C" w:rsidRPr="00E3323F">
              <w:rPr>
                <w:rFonts w:ascii="Times New Roman" w:hAnsi="Times New Roman" w:cs="Times"/>
                <w:sz w:val="24"/>
              </w:rPr>
              <w:t xml:space="preserve"> – Technical bid</w:t>
            </w:r>
          </w:p>
        </w:tc>
        <w:tc>
          <w:tcPr>
            <w:tcW w:w="6440" w:type="dxa"/>
          </w:tcPr>
          <w:p w:rsidR="009C348C" w:rsidRPr="00E3323F" w:rsidRDefault="009C348C" w:rsidP="00475F83">
            <w:pPr>
              <w:jc w:val="both"/>
              <w:rPr>
                <w:rFonts w:ascii="Times New Roman" w:hAnsi="Times New Roman" w:cs="Times"/>
                <w:sz w:val="24"/>
              </w:rPr>
            </w:pPr>
            <w:r w:rsidRPr="00E3323F">
              <w:rPr>
                <w:rFonts w:ascii="Times New Roman" w:hAnsi="Times New Roman" w:cs="Times"/>
                <w:sz w:val="24"/>
              </w:rPr>
              <w:t xml:space="preserve">The Technical Bid shall be in a sealed envelope duly filled as per the forms prescribed </w:t>
            </w:r>
            <w:r w:rsidR="0093450D">
              <w:rPr>
                <w:rFonts w:ascii="Times New Roman" w:hAnsi="Times New Roman" w:cs="Times"/>
                <w:sz w:val="24"/>
              </w:rPr>
              <w:t xml:space="preserve">in </w:t>
            </w:r>
            <w:r w:rsidR="0093450D" w:rsidRPr="00E3323F">
              <w:rPr>
                <w:rFonts w:ascii="Times New Roman" w:hAnsi="Times New Roman" w:cs="Times"/>
                <w:sz w:val="24"/>
              </w:rPr>
              <w:t>this</w:t>
            </w:r>
            <w:r w:rsidRPr="00E3323F">
              <w:rPr>
                <w:rFonts w:ascii="Times New Roman" w:hAnsi="Times New Roman" w:cs="Times"/>
                <w:sz w:val="24"/>
              </w:rPr>
              <w:t xml:space="preserve"> Tender Notice</w:t>
            </w:r>
            <w:r w:rsidR="0093450D">
              <w:rPr>
                <w:rFonts w:ascii="Times New Roman" w:hAnsi="Times New Roman" w:cs="Times"/>
                <w:sz w:val="24"/>
              </w:rPr>
              <w:t xml:space="preserve"> </w:t>
            </w:r>
            <w:proofErr w:type="spellStart"/>
            <w:r w:rsidR="0093450D">
              <w:rPr>
                <w:rFonts w:ascii="Times New Roman" w:hAnsi="Times New Roman" w:cs="Times"/>
                <w:sz w:val="24"/>
              </w:rPr>
              <w:t>alongwith</w:t>
            </w:r>
            <w:proofErr w:type="spellEnd"/>
            <w:r w:rsidR="0093450D">
              <w:rPr>
                <w:rFonts w:ascii="Times New Roman" w:hAnsi="Times New Roman" w:cs="Times"/>
                <w:sz w:val="24"/>
              </w:rPr>
              <w:t xml:space="preserve"> EMD</w:t>
            </w:r>
            <w:r w:rsidRPr="00E3323F">
              <w:rPr>
                <w:rFonts w:ascii="Times New Roman" w:hAnsi="Times New Roman" w:cs="Times"/>
                <w:sz w:val="24"/>
              </w:rPr>
              <w:t xml:space="preserve">. The sealed envelope should be </w:t>
            </w:r>
            <w:proofErr w:type="spellStart"/>
            <w:r w:rsidRPr="00E3323F">
              <w:rPr>
                <w:rFonts w:ascii="Times New Roman" w:hAnsi="Times New Roman" w:cs="Times"/>
                <w:sz w:val="24"/>
              </w:rPr>
              <w:t>superscribed</w:t>
            </w:r>
            <w:proofErr w:type="spellEnd"/>
            <w:r w:rsidRPr="00E3323F">
              <w:rPr>
                <w:rFonts w:ascii="Times New Roman" w:hAnsi="Times New Roman" w:cs="Times"/>
                <w:sz w:val="24"/>
              </w:rPr>
              <w:t xml:space="preserve"> "Technical Bid </w:t>
            </w:r>
            <w:r w:rsidR="00DF55E9" w:rsidRPr="00E3323F">
              <w:rPr>
                <w:rFonts w:ascii="Times New Roman" w:hAnsi="Times New Roman" w:cs="Times"/>
                <w:sz w:val="24"/>
              </w:rPr>
              <w:t>–Supply and installation of</w:t>
            </w:r>
            <w:r w:rsidR="00DF55E9" w:rsidRPr="00E3323F">
              <w:rPr>
                <w:rFonts w:ascii="Times New Roman" w:hAnsi="Times New Roman" w:cs="Arial"/>
                <w:bCs/>
                <w:sz w:val="24"/>
                <w:szCs w:val="20"/>
              </w:rPr>
              <w:t xml:space="preserve"> Digital </w:t>
            </w:r>
            <w:r w:rsidR="00452A8D">
              <w:rPr>
                <w:rFonts w:ascii="Times New Roman" w:hAnsi="Times New Roman" w:cs="Arial"/>
                <w:bCs/>
                <w:sz w:val="24"/>
                <w:szCs w:val="20"/>
              </w:rPr>
              <w:t>Audio Visual Conference System w</w:t>
            </w:r>
            <w:r w:rsidR="00DF55E9" w:rsidRPr="00E3323F">
              <w:rPr>
                <w:rFonts w:ascii="Times New Roman" w:hAnsi="Times New Roman" w:cs="Arial"/>
                <w:bCs/>
                <w:sz w:val="24"/>
                <w:szCs w:val="20"/>
              </w:rPr>
              <w:t>ith 65” Ful</w:t>
            </w:r>
            <w:r w:rsidR="00452A8D">
              <w:rPr>
                <w:rFonts w:ascii="Times New Roman" w:hAnsi="Times New Roman" w:cs="Arial"/>
                <w:bCs/>
                <w:sz w:val="24"/>
                <w:szCs w:val="20"/>
              </w:rPr>
              <w:t xml:space="preserve">l HD LED TVS </w:t>
            </w:r>
            <w:r w:rsidR="00475F83">
              <w:rPr>
                <w:rFonts w:ascii="Times New Roman" w:hAnsi="Times New Roman" w:cs="Arial"/>
                <w:bCs/>
                <w:sz w:val="24"/>
                <w:szCs w:val="20"/>
              </w:rPr>
              <w:t>i</w:t>
            </w:r>
            <w:r w:rsidR="00452A8D">
              <w:rPr>
                <w:rFonts w:ascii="Times New Roman" w:hAnsi="Times New Roman" w:cs="Arial"/>
                <w:bCs/>
                <w:sz w:val="24"/>
                <w:szCs w:val="20"/>
              </w:rPr>
              <w:t xml:space="preserve">n </w:t>
            </w:r>
            <w:r w:rsidR="00475F83">
              <w:rPr>
                <w:rFonts w:ascii="Times New Roman" w:hAnsi="Times New Roman" w:cs="Arial"/>
                <w:bCs/>
                <w:sz w:val="24"/>
                <w:szCs w:val="20"/>
              </w:rPr>
              <w:t>t</w:t>
            </w:r>
            <w:r w:rsidR="00452A8D">
              <w:rPr>
                <w:rFonts w:ascii="Times New Roman" w:hAnsi="Times New Roman" w:cs="Arial"/>
                <w:bCs/>
                <w:sz w:val="24"/>
                <w:szCs w:val="20"/>
              </w:rPr>
              <w:t>he Department o</w:t>
            </w:r>
            <w:r w:rsidR="00DF55E9" w:rsidRPr="00E3323F">
              <w:rPr>
                <w:rFonts w:ascii="Times New Roman" w:hAnsi="Times New Roman" w:cs="Arial"/>
                <w:bCs/>
                <w:sz w:val="24"/>
                <w:szCs w:val="20"/>
              </w:rPr>
              <w:t>f Biotechnology (DBT)</w:t>
            </w:r>
          </w:p>
        </w:tc>
      </w:tr>
      <w:tr w:rsidR="009C348C" w:rsidRPr="00E3323F" w:rsidTr="002366A9">
        <w:tc>
          <w:tcPr>
            <w:tcW w:w="2802" w:type="dxa"/>
          </w:tcPr>
          <w:p w:rsidR="009C348C" w:rsidRPr="00E3323F" w:rsidRDefault="009C348C" w:rsidP="00DF55E9">
            <w:pPr>
              <w:jc w:val="both"/>
              <w:rPr>
                <w:rFonts w:ascii="Times New Roman" w:hAnsi="Times New Roman" w:cs="Times"/>
                <w:sz w:val="24"/>
              </w:rPr>
            </w:pPr>
            <w:r w:rsidRPr="00E3323F">
              <w:rPr>
                <w:rFonts w:ascii="Times New Roman" w:hAnsi="Times New Roman" w:cs="Times"/>
                <w:sz w:val="24"/>
              </w:rPr>
              <w:t xml:space="preserve">Envelope </w:t>
            </w:r>
            <w:r w:rsidR="00DF55E9" w:rsidRPr="00E3323F">
              <w:rPr>
                <w:rFonts w:ascii="Times New Roman" w:hAnsi="Times New Roman" w:cs="Times"/>
                <w:sz w:val="24"/>
              </w:rPr>
              <w:t>2</w:t>
            </w:r>
            <w:r w:rsidRPr="00E3323F">
              <w:rPr>
                <w:rFonts w:ascii="Times New Roman" w:hAnsi="Times New Roman" w:cs="Times"/>
                <w:sz w:val="24"/>
              </w:rPr>
              <w:t>: Financial Bid</w:t>
            </w:r>
          </w:p>
        </w:tc>
        <w:tc>
          <w:tcPr>
            <w:tcW w:w="6440" w:type="dxa"/>
          </w:tcPr>
          <w:p w:rsidR="009C348C" w:rsidRPr="00E3323F" w:rsidRDefault="009C348C" w:rsidP="00DF55E9">
            <w:pPr>
              <w:jc w:val="both"/>
              <w:rPr>
                <w:rFonts w:ascii="Times New Roman" w:hAnsi="Times New Roman" w:cs="Times"/>
                <w:sz w:val="24"/>
              </w:rPr>
            </w:pPr>
            <w:r w:rsidRPr="00E3323F">
              <w:rPr>
                <w:rFonts w:ascii="Times New Roman" w:hAnsi="Times New Roman" w:cs="Times"/>
                <w:sz w:val="24"/>
              </w:rPr>
              <w:t xml:space="preserve">The Financial Bid shall be submitted in a separate sealed envelope as per the forms prescribed of this Tender. The sealed envelope should be </w:t>
            </w:r>
            <w:proofErr w:type="spellStart"/>
            <w:r w:rsidRPr="00E3323F">
              <w:rPr>
                <w:rFonts w:ascii="Times New Roman" w:hAnsi="Times New Roman" w:cs="Times"/>
                <w:sz w:val="24"/>
              </w:rPr>
              <w:t>superscribed</w:t>
            </w:r>
            <w:proofErr w:type="spellEnd"/>
            <w:r w:rsidRPr="00E3323F">
              <w:rPr>
                <w:rFonts w:ascii="Times New Roman" w:hAnsi="Times New Roman" w:cs="Times"/>
                <w:sz w:val="24"/>
              </w:rPr>
              <w:t xml:space="preserve"> "Financial Bid </w:t>
            </w:r>
            <w:r w:rsidR="00DF55E9" w:rsidRPr="00E3323F">
              <w:rPr>
                <w:rFonts w:ascii="Times New Roman" w:hAnsi="Times New Roman" w:cs="Times"/>
                <w:sz w:val="24"/>
              </w:rPr>
              <w:t>Supply and installation of</w:t>
            </w:r>
            <w:r w:rsidR="00DF55E9" w:rsidRPr="00E3323F">
              <w:rPr>
                <w:rFonts w:ascii="Times New Roman" w:hAnsi="Times New Roman" w:cs="Arial"/>
                <w:bCs/>
                <w:sz w:val="24"/>
                <w:szCs w:val="20"/>
              </w:rPr>
              <w:t xml:space="preserve"> Digital </w:t>
            </w:r>
            <w:r w:rsidR="00452A8D">
              <w:rPr>
                <w:rFonts w:ascii="Times New Roman" w:hAnsi="Times New Roman" w:cs="Arial"/>
                <w:bCs/>
                <w:sz w:val="24"/>
                <w:szCs w:val="20"/>
              </w:rPr>
              <w:t>Audio Visual Conference System w</w:t>
            </w:r>
            <w:r w:rsidR="00DF55E9" w:rsidRPr="00E3323F">
              <w:rPr>
                <w:rFonts w:ascii="Times New Roman" w:hAnsi="Times New Roman" w:cs="Arial"/>
                <w:bCs/>
                <w:sz w:val="24"/>
                <w:szCs w:val="20"/>
              </w:rPr>
              <w:t>ith 65” Full HD LED TVS In The Department Of Biotechnology (DBT)</w:t>
            </w:r>
            <w:r w:rsidRPr="00E3323F">
              <w:rPr>
                <w:rFonts w:ascii="Times New Roman" w:hAnsi="Times New Roman" w:cs="Times"/>
                <w:sz w:val="24"/>
              </w:rPr>
              <w:t>".</w:t>
            </w:r>
          </w:p>
        </w:tc>
      </w:tr>
      <w:tr w:rsidR="009C348C" w:rsidRPr="00E3323F" w:rsidTr="002366A9">
        <w:tc>
          <w:tcPr>
            <w:tcW w:w="2802"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t xml:space="preserve">Envelope </w:t>
            </w:r>
            <w:r w:rsidR="00DF55E9" w:rsidRPr="00E3323F">
              <w:rPr>
                <w:rFonts w:ascii="Times New Roman" w:hAnsi="Times New Roman" w:cs="Times"/>
                <w:sz w:val="24"/>
              </w:rPr>
              <w:t>3</w:t>
            </w:r>
          </w:p>
        </w:tc>
        <w:tc>
          <w:tcPr>
            <w:tcW w:w="6440" w:type="dxa"/>
          </w:tcPr>
          <w:p w:rsidR="009C348C" w:rsidRPr="00E3323F" w:rsidRDefault="009C348C" w:rsidP="00DF55E9">
            <w:pPr>
              <w:jc w:val="both"/>
              <w:rPr>
                <w:rFonts w:ascii="Times New Roman" w:hAnsi="Times New Roman" w:cs="Times"/>
                <w:sz w:val="24"/>
              </w:rPr>
            </w:pPr>
            <w:r w:rsidRPr="00E3323F">
              <w:rPr>
                <w:rFonts w:ascii="Times New Roman" w:hAnsi="Times New Roman" w:cs="Times"/>
                <w:sz w:val="24"/>
              </w:rPr>
              <w:t xml:space="preserve">All the above </w:t>
            </w:r>
            <w:r w:rsidR="00DF55E9" w:rsidRPr="00E3323F">
              <w:rPr>
                <w:rFonts w:ascii="Times New Roman" w:hAnsi="Times New Roman" w:cs="Times"/>
                <w:sz w:val="24"/>
              </w:rPr>
              <w:t>2</w:t>
            </w:r>
            <w:r w:rsidRPr="00E3323F">
              <w:rPr>
                <w:rFonts w:ascii="Times New Roman" w:hAnsi="Times New Roman" w:cs="Times"/>
                <w:sz w:val="24"/>
              </w:rPr>
              <w:t xml:space="preserve"> envel</w:t>
            </w:r>
            <w:r w:rsidR="00DF55E9" w:rsidRPr="00E3323F">
              <w:rPr>
                <w:rFonts w:ascii="Times New Roman" w:hAnsi="Times New Roman" w:cs="Times"/>
                <w:sz w:val="24"/>
              </w:rPr>
              <w:t>opes should be put in envelope 3</w:t>
            </w:r>
            <w:r w:rsidRPr="00E3323F">
              <w:rPr>
                <w:rFonts w:ascii="Times New Roman" w:hAnsi="Times New Roman" w:cs="Times"/>
                <w:sz w:val="24"/>
              </w:rPr>
              <w:t xml:space="preserve"> which shall be properly sealed and </w:t>
            </w:r>
            <w:proofErr w:type="spellStart"/>
            <w:r w:rsidRPr="00E3323F">
              <w:rPr>
                <w:rFonts w:ascii="Times New Roman" w:hAnsi="Times New Roman" w:cs="Times"/>
                <w:sz w:val="24"/>
              </w:rPr>
              <w:t>superscribed</w:t>
            </w:r>
            <w:proofErr w:type="spellEnd"/>
            <w:r w:rsidRPr="00E3323F">
              <w:rPr>
                <w:rFonts w:ascii="Times New Roman" w:hAnsi="Times New Roman" w:cs="Times"/>
                <w:sz w:val="24"/>
              </w:rPr>
              <w:t xml:space="preserve"> "Tender for </w:t>
            </w:r>
            <w:r w:rsidR="00DF55E9" w:rsidRPr="00E3323F">
              <w:rPr>
                <w:rFonts w:ascii="Times New Roman" w:hAnsi="Times New Roman" w:cs="Times"/>
                <w:sz w:val="24"/>
              </w:rPr>
              <w:t>Supply and installation of</w:t>
            </w:r>
            <w:r w:rsidR="00DF55E9" w:rsidRPr="00E3323F">
              <w:rPr>
                <w:rFonts w:ascii="Times New Roman" w:hAnsi="Times New Roman" w:cs="Arial"/>
                <w:bCs/>
                <w:sz w:val="24"/>
                <w:szCs w:val="20"/>
              </w:rPr>
              <w:t xml:space="preserve"> Digital Audio Visual Conference System With 65” Full HD LED TVS In The Department Of Biotechnology (DBT).</w:t>
            </w:r>
          </w:p>
        </w:tc>
      </w:tr>
      <w:tr w:rsidR="009C348C" w:rsidRPr="00E3323F" w:rsidTr="002366A9">
        <w:tc>
          <w:tcPr>
            <w:tcW w:w="2802"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t>Note:</w:t>
            </w:r>
          </w:p>
        </w:tc>
        <w:tc>
          <w:tcPr>
            <w:tcW w:w="6440"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t>The outer and inner envelopes mentioned above shall indicate the name, address, and contact name along with phone number of the agency.</w:t>
            </w:r>
          </w:p>
        </w:tc>
      </w:tr>
    </w:tbl>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The bids shall be submitted to: </w:t>
      </w:r>
    </w:p>
    <w:p w:rsidR="009C348C" w:rsidRPr="00E3323F" w:rsidRDefault="009C348C" w:rsidP="009C348C">
      <w:pPr>
        <w:spacing w:after="0" w:line="240" w:lineRule="auto"/>
        <w:jc w:val="both"/>
        <w:rPr>
          <w:rFonts w:ascii="Times New Roman" w:hAnsi="Times New Roman" w:cs="Times"/>
          <w:sz w:val="24"/>
        </w:rPr>
      </w:pPr>
    </w:p>
    <w:p w:rsidR="009C348C"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Under Secretary to the Govt. of India, </w:t>
      </w:r>
    </w:p>
    <w:p w:rsidR="0093450D" w:rsidRPr="00E3323F" w:rsidRDefault="0093450D" w:rsidP="009C348C">
      <w:pPr>
        <w:spacing w:after="0" w:line="240" w:lineRule="auto"/>
        <w:jc w:val="both"/>
        <w:rPr>
          <w:rFonts w:ascii="Times New Roman" w:hAnsi="Times New Roman" w:cs="Times"/>
          <w:sz w:val="24"/>
        </w:rPr>
      </w:pPr>
      <w:r>
        <w:rPr>
          <w:rFonts w:ascii="Times New Roman" w:hAnsi="Times New Roman" w:cs="Times"/>
          <w:sz w:val="24"/>
        </w:rPr>
        <w:t>Room No.519, 5</w:t>
      </w:r>
      <w:r w:rsidRPr="0093450D">
        <w:rPr>
          <w:rFonts w:ascii="Times New Roman" w:hAnsi="Times New Roman" w:cs="Times"/>
          <w:sz w:val="24"/>
          <w:vertAlign w:val="superscript"/>
        </w:rPr>
        <w:t>th</w:t>
      </w:r>
      <w:r>
        <w:rPr>
          <w:rFonts w:ascii="Times New Roman" w:hAnsi="Times New Roman" w:cs="Times"/>
          <w:sz w:val="24"/>
        </w:rPr>
        <w:t xml:space="preserve"> Floor, Block No.3,</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Department of Biotechnology,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CGO Complex, </w:t>
      </w:r>
      <w:proofErr w:type="spellStart"/>
      <w:r w:rsidRPr="00E3323F">
        <w:rPr>
          <w:rFonts w:ascii="Times New Roman" w:hAnsi="Times New Roman" w:cs="Times"/>
          <w:sz w:val="24"/>
        </w:rPr>
        <w:t>Lodhi</w:t>
      </w:r>
      <w:proofErr w:type="spellEnd"/>
      <w:r w:rsidRPr="00E3323F">
        <w:rPr>
          <w:rFonts w:ascii="Times New Roman" w:hAnsi="Times New Roman" w:cs="Times"/>
          <w:sz w:val="24"/>
        </w:rPr>
        <w:t xml:space="preserve"> Road,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New Delhi – 110003</w:t>
      </w:r>
    </w:p>
    <w:p w:rsidR="009C348C" w:rsidRDefault="009C348C" w:rsidP="009C348C">
      <w:pPr>
        <w:spacing w:after="0" w:line="240" w:lineRule="auto"/>
        <w:jc w:val="both"/>
        <w:rPr>
          <w:rFonts w:ascii="Times New Roman" w:hAnsi="Times New Roman" w:cs="Times"/>
          <w:sz w:val="24"/>
        </w:rPr>
      </w:pPr>
    </w:p>
    <w:p w:rsidR="0093450D" w:rsidRPr="00E3323F" w:rsidRDefault="0093450D" w:rsidP="009C348C">
      <w:pPr>
        <w:spacing w:after="0" w:line="240" w:lineRule="auto"/>
        <w:jc w:val="both"/>
        <w:rPr>
          <w:rFonts w:ascii="Times New Roman" w:hAnsi="Times New Roman" w:cs="Times"/>
          <w:sz w:val="24"/>
        </w:rPr>
      </w:pPr>
      <w:r>
        <w:rPr>
          <w:rFonts w:ascii="Times New Roman" w:hAnsi="Times New Roman" w:cs="Times"/>
          <w:sz w:val="24"/>
        </w:rPr>
        <w:t>Ph:</w:t>
      </w:r>
      <w:r w:rsidR="00CF4521">
        <w:rPr>
          <w:rFonts w:ascii="Times New Roman" w:hAnsi="Times New Roman" w:cs="Times"/>
          <w:sz w:val="24"/>
        </w:rPr>
        <w:t xml:space="preserve"> </w:t>
      </w:r>
      <w:r>
        <w:rPr>
          <w:rFonts w:ascii="Times New Roman" w:hAnsi="Times New Roman" w:cs="Times"/>
          <w:sz w:val="24"/>
        </w:rPr>
        <w:t>011-24361822</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br w:type="page"/>
      </w:r>
    </w:p>
    <w:p w:rsidR="009C348C" w:rsidRPr="00E3323F" w:rsidRDefault="009C348C" w:rsidP="009C348C">
      <w:pPr>
        <w:spacing w:after="0" w:line="240" w:lineRule="auto"/>
        <w:jc w:val="both"/>
        <w:rPr>
          <w:rFonts w:ascii="Times New Roman" w:hAnsi="Times New Roman" w:cs="Times"/>
          <w:sz w:val="24"/>
        </w:rPr>
      </w:pPr>
    </w:p>
    <w:p w:rsidR="009C348C" w:rsidRPr="00E3323F" w:rsidRDefault="00475F83" w:rsidP="009C348C">
      <w:pPr>
        <w:spacing w:after="0" w:line="240" w:lineRule="auto"/>
        <w:jc w:val="center"/>
        <w:rPr>
          <w:rFonts w:ascii="Times New Roman" w:hAnsi="Times New Roman" w:cs="Times"/>
          <w:sz w:val="24"/>
        </w:rPr>
      </w:pPr>
      <w:r w:rsidRPr="00E3323F">
        <w:rPr>
          <w:rFonts w:ascii="Times New Roman" w:hAnsi="Times New Roman" w:cs="Times"/>
          <w:sz w:val="24"/>
        </w:rPr>
        <w:t>TECHNICAL BID</w:t>
      </w:r>
    </w:p>
    <w:p w:rsidR="009C348C" w:rsidRPr="00E3323F" w:rsidRDefault="009C348C" w:rsidP="009C348C">
      <w:pPr>
        <w:spacing w:after="0" w:line="240" w:lineRule="auto"/>
        <w:jc w:val="center"/>
        <w:rPr>
          <w:rFonts w:ascii="Times New Roman" w:hAnsi="Times New Roman" w:cs="Times"/>
          <w:sz w:val="24"/>
        </w:rPr>
      </w:pPr>
      <w:r w:rsidRPr="00E3323F">
        <w:rPr>
          <w:rFonts w:ascii="Times New Roman" w:hAnsi="Times New Roman" w:cs="Times"/>
          <w:sz w:val="24"/>
        </w:rPr>
        <w:t>Bid Letter</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To,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Ref. Tender No </w:t>
      </w:r>
      <w:r w:rsidR="008B4168">
        <w:rPr>
          <w:rFonts w:ascii="Times New Roman" w:hAnsi="Times New Roman" w:cs="Times"/>
          <w:sz w:val="24"/>
        </w:rPr>
        <w:t>BT/A.12/03/2012</w:t>
      </w:r>
      <w:r w:rsidRPr="00E3323F">
        <w:rPr>
          <w:rFonts w:ascii="Times New Roman" w:hAnsi="Times New Roman" w:cs="Times"/>
          <w:sz w:val="24"/>
        </w:rPr>
        <w:t xml:space="preserve"> Dated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b/>
          <w:bCs/>
          <w:sz w:val="24"/>
        </w:rPr>
      </w:pPr>
      <w:r w:rsidRPr="00E3323F">
        <w:rPr>
          <w:rFonts w:ascii="Times New Roman" w:hAnsi="Times New Roman" w:cs="Times"/>
          <w:b/>
          <w:bCs/>
          <w:sz w:val="24"/>
        </w:rPr>
        <w:t xml:space="preserve">Sub: Proposal </w:t>
      </w:r>
      <w:r w:rsidR="00A706D8">
        <w:rPr>
          <w:rFonts w:ascii="Times New Roman" w:hAnsi="Times New Roman" w:cs="Times"/>
          <w:b/>
          <w:bCs/>
          <w:sz w:val="24"/>
        </w:rPr>
        <w:t xml:space="preserve">for supplying and installation of Digital Conference Audio Visual System in the Department of </w:t>
      </w:r>
      <w:r w:rsidR="008B4168">
        <w:rPr>
          <w:rFonts w:ascii="Times New Roman" w:hAnsi="Times New Roman" w:cs="Times"/>
          <w:b/>
          <w:bCs/>
          <w:sz w:val="24"/>
        </w:rPr>
        <w:t xml:space="preserve">Biotechnology </w:t>
      </w:r>
      <w:r w:rsidR="00A706D8">
        <w:rPr>
          <w:rFonts w:ascii="Times New Roman" w:hAnsi="Times New Roman" w:cs="Times"/>
          <w:b/>
          <w:bCs/>
          <w:sz w:val="24"/>
        </w:rPr>
        <w:t xml:space="preserve">– Reg.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Sir,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Having examined the conditions of contract as in the eligibility and general instructions, scope of work and special terms and conditions, I/we, the undersigned, offer to undertake </w:t>
      </w:r>
      <w:r w:rsidR="00A706D8">
        <w:rPr>
          <w:rFonts w:ascii="Times New Roman" w:hAnsi="Times New Roman" w:cs="Times"/>
          <w:sz w:val="24"/>
        </w:rPr>
        <w:t xml:space="preserve">supply and install the digital conference audio visual systems in the Department of Biotechnology </w:t>
      </w:r>
      <w:r w:rsidRPr="00E3323F">
        <w:rPr>
          <w:rFonts w:ascii="Times New Roman" w:hAnsi="Times New Roman" w:cs="Times"/>
          <w:sz w:val="24"/>
        </w:rPr>
        <w:t xml:space="preserve">in conformity with conditions of contract and specifications for sum as may be ascertained in accordance with the </w:t>
      </w:r>
      <w:r w:rsidR="00475F83">
        <w:rPr>
          <w:rFonts w:ascii="Times New Roman" w:hAnsi="Times New Roman" w:cs="Times"/>
          <w:sz w:val="24"/>
        </w:rPr>
        <w:t xml:space="preserve">technical </w:t>
      </w:r>
      <w:r w:rsidRPr="00E3323F">
        <w:rPr>
          <w:rFonts w:ascii="Times New Roman" w:hAnsi="Times New Roman" w:cs="Times"/>
          <w:sz w:val="24"/>
        </w:rPr>
        <w:t xml:space="preserve">and financial bids attached herewith and made part of this Bid.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I/We undertake, if our Bid is accepted, to </w:t>
      </w:r>
      <w:r w:rsidR="00A706D8">
        <w:rPr>
          <w:rFonts w:ascii="Times New Roman" w:hAnsi="Times New Roman" w:cs="Times"/>
          <w:sz w:val="24"/>
        </w:rPr>
        <w:t xml:space="preserve">supply and install the above items </w:t>
      </w:r>
      <w:r w:rsidRPr="00E3323F">
        <w:rPr>
          <w:rFonts w:ascii="Times New Roman" w:hAnsi="Times New Roman" w:cs="Times"/>
          <w:sz w:val="24"/>
        </w:rPr>
        <w:t xml:space="preserve">within 2 weeks and to complete delivery of all the services as specified in the work order within stipulated time mentioned in work order.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If our Bid is accepted, I/we will obtain the performance guarantees of a Scheduled Bank for a sum equal to </w:t>
      </w:r>
      <w:r w:rsidR="0093450D">
        <w:rPr>
          <w:rFonts w:ascii="Times New Roman" w:hAnsi="Times New Roman" w:cs="Times"/>
          <w:sz w:val="24"/>
        </w:rPr>
        <w:t>5</w:t>
      </w:r>
      <w:r w:rsidRPr="00E3323F">
        <w:rPr>
          <w:rFonts w:ascii="Times New Roman" w:hAnsi="Times New Roman" w:cs="Times"/>
          <w:sz w:val="24"/>
        </w:rPr>
        <w:t xml:space="preserve">% of the </w:t>
      </w:r>
      <w:r w:rsidR="00AC4831">
        <w:rPr>
          <w:rFonts w:ascii="Times New Roman" w:hAnsi="Times New Roman" w:cs="Times"/>
          <w:sz w:val="24"/>
        </w:rPr>
        <w:t xml:space="preserve">contract </w:t>
      </w:r>
      <w:r w:rsidRPr="00E3323F">
        <w:rPr>
          <w:rFonts w:ascii="Times New Roman" w:hAnsi="Times New Roman" w:cs="Times"/>
          <w:sz w:val="24"/>
        </w:rPr>
        <w:t>value for the due performance of contract and in accordance with the agreement</w:t>
      </w:r>
      <w:r w:rsidR="00A706D8">
        <w:rPr>
          <w:rFonts w:ascii="Times New Roman" w:hAnsi="Times New Roman" w:cs="Times"/>
          <w:sz w:val="24"/>
        </w:rPr>
        <w:t xml:space="preserve"> and submit the same to DBT as Security Deposit.</w:t>
      </w:r>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I/We agree to abide by this Bid for a period of </w:t>
      </w:r>
      <w:r w:rsidR="00AC4831">
        <w:rPr>
          <w:rFonts w:ascii="Times New Roman" w:hAnsi="Times New Roman" w:cs="Times"/>
          <w:sz w:val="24"/>
        </w:rPr>
        <w:t xml:space="preserve">six months </w:t>
      </w:r>
      <w:r w:rsidRPr="00E3323F">
        <w:rPr>
          <w:rFonts w:ascii="Times New Roman" w:hAnsi="Times New Roman" w:cs="Times"/>
          <w:sz w:val="24"/>
        </w:rPr>
        <w:t xml:space="preserve">from the date fixed for Bid opening and it shall remain binding upon us and may be accepted at any time before the expiration of that period.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Until a formal Work Order of Contract is prepared and executed, this Bid together with your written acceptance thereof in your notification of award shall constitute a binding contract between us.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Bid submitted by us is properly sealed and prepared so as to prevent any subsequent alteration and replacement.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also declare that the printed terms and conditions, if any at the back of our tender quotation or any other paper enclosed are not applicable.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understand that you are not bound to accept the lowest or any bid, you may receive.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enclose herewith the complete Technical Bid as required by you. Certified that I/we am/are: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A sole proprietor firm and the person signing the tender is the sole proprietor / constituted attorney of the sole proprietor, </w:t>
      </w:r>
      <w:proofErr w:type="gramStart"/>
      <w:r w:rsidRPr="00E3323F">
        <w:rPr>
          <w:rFonts w:ascii="Times New Roman" w:hAnsi="Times New Roman" w:cs="Times"/>
          <w:sz w:val="24"/>
        </w:rPr>
        <w:t>Or</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lastRenderedPageBreak/>
        <w:tab/>
        <w:t xml:space="preserve">A partnership firm and the person signing the tender is the signing authority and he/she 13 has the authority to refer to arbitration disputes concerning the business of the partnership by the virtue of the partnership agreement/by virtue of general power of attorney. Or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A company and the person signing the tender is the constituted attorney. Or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The person signing the tender is the constituted attorney or authorized signatory of the primary party in case of consortium bidding.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We do undertake that, until a formal contract is prepared and executed, this bid, together with your acceptance thereof, the tender document and placement of letter of intent awarding the contract, shall constitute a binding contract between us.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Dated this.......................... </w:t>
      </w:r>
      <w:proofErr w:type="gramStart"/>
      <w:r w:rsidRPr="00E3323F">
        <w:rPr>
          <w:rFonts w:ascii="Times New Roman" w:hAnsi="Times New Roman" w:cs="Times"/>
          <w:sz w:val="24"/>
        </w:rPr>
        <w:t>day</w:t>
      </w:r>
      <w:proofErr w:type="gramEnd"/>
      <w:r w:rsidRPr="00E3323F">
        <w:rPr>
          <w:rFonts w:ascii="Times New Roman" w:hAnsi="Times New Roman" w:cs="Times"/>
          <w:sz w:val="24"/>
        </w:rPr>
        <w:t xml:space="preserve"> of............................. 2017 </w:t>
      </w:r>
      <w:proofErr w:type="gramStart"/>
      <w:r w:rsidRPr="00E3323F">
        <w:rPr>
          <w:rFonts w:ascii="Times New Roman" w:hAnsi="Times New Roman" w:cs="Times"/>
          <w:sz w:val="24"/>
        </w:rPr>
        <w:t>Signature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A706D8" w:rsidRDefault="00A706D8" w:rsidP="009C348C">
      <w:pPr>
        <w:spacing w:after="0" w:line="240" w:lineRule="auto"/>
        <w:jc w:val="both"/>
        <w:rPr>
          <w:rFonts w:ascii="Times New Roman" w:hAnsi="Times New Roman" w:cs="Times"/>
          <w:sz w:val="24"/>
        </w:rPr>
      </w:pPr>
    </w:p>
    <w:p w:rsidR="00A706D8" w:rsidRDefault="00A706D8"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IN BLOCK LETTERS of the SIGNATORY]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In capacity of </w:t>
      </w:r>
      <w:proofErr w:type="gramStart"/>
      <w:r w:rsidRPr="00E3323F">
        <w:rPr>
          <w:rFonts w:ascii="Times New Roman" w:hAnsi="Times New Roman" w:cs="Times"/>
          <w:sz w:val="24"/>
        </w:rPr>
        <w:t>Duly</w:t>
      </w:r>
      <w:proofErr w:type="gramEnd"/>
      <w:r w:rsidRPr="00E3323F">
        <w:rPr>
          <w:rFonts w:ascii="Times New Roman" w:hAnsi="Times New Roman" w:cs="Times"/>
          <w:sz w:val="24"/>
        </w:rPr>
        <w:t xml:space="preserve"> authorized to sign the bid for and on behalf of................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of </w:t>
      </w:r>
      <w:proofErr w:type="gramStart"/>
      <w:r w:rsidRPr="00E3323F">
        <w:rPr>
          <w:rFonts w:ascii="Times New Roman" w:hAnsi="Times New Roman" w:cs="Times"/>
          <w:sz w:val="24"/>
        </w:rPr>
        <w:t>Witness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Address..................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&amp; Signature................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Date: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&amp; Signature of the Bidder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Officer authorized to sign the Bid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Documents on the behalf of the bidder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Note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 In case of authorized signatory the authorization letter on letter head of the firm must accompany.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 Delete whatever is not applicable. All corrections/deletions should invariably be duly attested by the person authorized to sign the tender document.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br w:type="page"/>
      </w:r>
    </w:p>
    <w:p w:rsidR="009C348C" w:rsidRDefault="009C348C" w:rsidP="009C348C">
      <w:pPr>
        <w:spacing w:after="0" w:line="240" w:lineRule="auto"/>
        <w:jc w:val="center"/>
        <w:rPr>
          <w:rFonts w:ascii="Times New Roman" w:hAnsi="Times New Roman" w:cs="Times"/>
          <w:sz w:val="24"/>
        </w:rPr>
      </w:pPr>
      <w:r w:rsidRPr="00E3323F">
        <w:rPr>
          <w:rFonts w:ascii="Times New Roman" w:hAnsi="Times New Roman" w:cs="Times"/>
          <w:sz w:val="24"/>
        </w:rPr>
        <w:lastRenderedPageBreak/>
        <w:t>LETTER OF AUTHORISATION FOR ATTENDING BID OPENING</w:t>
      </w:r>
    </w:p>
    <w:p w:rsidR="00A706D8" w:rsidRPr="00E3323F" w:rsidRDefault="00A706D8" w:rsidP="009C348C">
      <w:pPr>
        <w:spacing w:after="0" w:line="240" w:lineRule="auto"/>
        <w:jc w:val="center"/>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Subject: Authorization for attending bid opening on……………………………………………</w:t>
      </w:r>
      <w:proofErr w:type="gramStart"/>
      <w:r w:rsidRPr="00E3323F">
        <w:rPr>
          <w:rFonts w:ascii="Times New Roman" w:hAnsi="Times New Roman" w:cs="Times"/>
          <w:sz w:val="24"/>
        </w:rPr>
        <w:t>..(</w:t>
      </w:r>
      <w:proofErr w:type="gramEnd"/>
      <w:r w:rsidRPr="00E3323F">
        <w:rPr>
          <w:rFonts w:ascii="Times New Roman" w:hAnsi="Times New Roman" w:cs="Times"/>
          <w:sz w:val="24"/>
        </w:rPr>
        <w:t>date) in the tender of……………………………………………………………………………………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Following is hereby authorized to attend the bid opening for the tender mentioned above on behalf of (Bidder)……………………………………………………………………….. . Order of Preference Name Specimen Signatures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Alternate Representative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Signatures of bidder </w:t>
      </w: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or</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Officer authorized to sign the bid documents </w:t>
      </w: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on</w:t>
      </w:r>
      <w:proofErr w:type="gramEnd"/>
      <w:r w:rsidRPr="00E3323F">
        <w:rPr>
          <w:rFonts w:ascii="Times New Roman" w:hAnsi="Times New Roman" w:cs="Times"/>
          <w:sz w:val="24"/>
        </w:rPr>
        <w:t xml:space="preserve"> behalf of the bidder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Annexure B</w:t>
      </w:r>
    </w:p>
    <w:p w:rsidR="009C348C" w:rsidRPr="00E3323F" w:rsidRDefault="009C348C" w:rsidP="009C348C">
      <w:pPr>
        <w:spacing w:after="0" w:line="240" w:lineRule="auto"/>
        <w:jc w:val="both"/>
        <w:rPr>
          <w:rFonts w:ascii="Times New Roman" w:hAnsi="Times New Roman" w:cs="Times"/>
          <w:sz w:val="24"/>
        </w:rPr>
      </w:pPr>
    </w:p>
    <w:p w:rsidR="0093450D" w:rsidRDefault="0093450D">
      <w:pPr>
        <w:rPr>
          <w:rFonts w:ascii="Times New Roman" w:hAnsi="Times New Roman" w:cs="Times"/>
          <w:b/>
          <w:bCs/>
          <w:sz w:val="24"/>
        </w:rPr>
      </w:pPr>
      <w:r>
        <w:rPr>
          <w:rFonts w:ascii="Times New Roman" w:hAnsi="Times New Roman" w:cs="Times"/>
          <w:b/>
          <w:bCs/>
          <w:sz w:val="24"/>
        </w:rPr>
        <w:br w:type="page"/>
      </w:r>
    </w:p>
    <w:p w:rsidR="0093450D" w:rsidRDefault="0093450D" w:rsidP="009C348C">
      <w:pPr>
        <w:spacing w:after="0" w:line="240" w:lineRule="auto"/>
        <w:jc w:val="center"/>
        <w:rPr>
          <w:rFonts w:ascii="Times New Roman" w:hAnsi="Times New Roman" w:cs="Times"/>
          <w:b/>
          <w:bCs/>
          <w:sz w:val="24"/>
        </w:rPr>
      </w:pPr>
    </w:p>
    <w:p w:rsidR="0093450D" w:rsidRDefault="0093450D" w:rsidP="0093450D">
      <w:pPr>
        <w:spacing w:after="0" w:line="240" w:lineRule="auto"/>
        <w:jc w:val="right"/>
        <w:rPr>
          <w:rFonts w:ascii="Times New Roman" w:hAnsi="Times New Roman" w:cs="Times"/>
          <w:b/>
          <w:bCs/>
          <w:sz w:val="24"/>
        </w:rPr>
      </w:pPr>
      <w:r>
        <w:rPr>
          <w:rFonts w:ascii="Times New Roman" w:hAnsi="Times New Roman" w:cs="Times"/>
          <w:b/>
          <w:bCs/>
          <w:sz w:val="24"/>
        </w:rPr>
        <w:t>ANNEXURE-II</w:t>
      </w:r>
    </w:p>
    <w:p w:rsidR="0093450D" w:rsidRDefault="0093450D" w:rsidP="0093450D">
      <w:pPr>
        <w:spacing w:after="0" w:line="240" w:lineRule="auto"/>
        <w:jc w:val="right"/>
        <w:rPr>
          <w:rFonts w:ascii="Times New Roman" w:hAnsi="Times New Roman" w:cs="Times"/>
          <w:b/>
          <w:bCs/>
          <w:sz w:val="24"/>
        </w:rPr>
      </w:pPr>
    </w:p>
    <w:p w:rsidR="00023D18" w:rsidRPr="00FE2461" w:rsidRDefault="00023D18" w:rsidP="00023D18">
      <w:pPr>
        <w:spacing w:after="0"/>
        <w:jc w:val="center"/>
        <w:rPr>
          <w:rFonts w:ascii="Times New Roman" w:hAnsi="Times New Roman"/>
          <w:b/>
          <w:bCs/>
          <w:sz w:val="24"/>
          <w:szCs w:val="36"/>
          <w:u w:val="single"/>
        </w:rPr>
      </w:pPr>
      <w:r w:rsidRPr="00FE2461">
        <w:rPr>
          <w:rFonts w:ascii="Times New Roman" w:hAnsi="Times New Roman"/>
          <w:b/>
          <w:bCs/>
          <w:sz w:val="24"/>
          <w:szCs w:val="36"/>
          <w:u w:val="single"/>
        </w:rPr>
        <w:t>Technical Bid</w:t>
      </w:r>
    </w:p>
    <w:p w:rsidR="00023D18" w:rsidRPr="00FE2461" w:rsidRDefault="00023D18" w:rsidP="00023D18">
      <w:pPr>
        <w:pStyle w:val="ListParagraph"/>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The details in respect of the company are as given under:</w:t>
      </w:r>
    </w:p>
    <w:tbl>
      <w:tblPr>
        <w:tblpPr w:leftFromText="180" w:rightFromText="180" w:vertAnchor="text" w:horzAnchor="margin" w:tblpXSpec="center" w:tblpY="4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2085"/>
        <w:gridCol w:w="2167"/>
      </w:tblGrid>
      <w:tr w:rsidR="00023D18" w:rsidRPr="00FE2461" w:rsidTr="001F3275">
        <w:trPr>
          <w:trHeight w:val="699"/>
        </w:trPr>
        <w:tc>
          <w:tcPr>
            <w:tcW w:w="8755" w:type="dxa"/>
            <w:gridSpan w:val="4"/>
          </w:tcPr>
          <w:p w:rsidR="00023D18" w:rsidRPr="00FE2461" w:rsidRDefault="00023D18" w:rsidP="001F3275">
            <w:pPr>
              <w:autoSpaceDE w:val="0"/>
              <w:autoSpaceDN w:val="0"/>
              <w:adjustRightInd w:val="0"/>
              <w:spacing w:after="0" w:line="240" w:lineRule="auto"/>
              <w:jc w:val="both"/>
              <w:rPr>
                <w:rFonts w:ascii="Times New Roman" w:hAnsi="Times New Roman"/>
                <w:sz w:val="24"/>
              </w:rPr>
            </w:pPr>
            <w:r w:rsidRPr="00FE2461">
              <w:rPr>
                <w:rFonts w:ascii="Times New Roman" w:hAnsi="Times New Roman"/>
                <w:sz w:val="24"/>
              </w:rPr>
              <w:t>Name of Firm &amp; Address</w:t>
            </w:r>
            <w:r w:rsidR="00A706D8">
              <w:rPr>
                <w:rFonts w:ascii="Times New Roman" w:hAnsi="Times New Roman"/>
                <w:sz w:val="24"/>
              </w:rPr>
              <w:t xml:space="preserve"> and year of Establishment</w:t>
            </w:r>
          </w:p>
          <w:p w:rsidR="00023D18" w:rsidRPr="00FE2461" w:rsidRDefault="00023D18" w:rsidP="001F3275">
            <w:pPr>
              <w:autoSpaceDE w:val="0"/>
              <w:autoSpaceDN w:val="0"/>
              <w:adjustRightInd w:val="0"/>
              <w:spacing w:after="0" w:line="240" w:lineRule="auto"/>
              <w:jc w:val="both"/>
              <w:rPr>
                <w:rFonts w:ascii="Times New Roman" w:hAnsi="Times New Roman"/>
                <w:sz w:val="24"/>
              </w:rPr>
            </w:pPr>
          </w:p>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699"/>
        </w:trPr>
        <w:tc>
          <w:tcPr>
            <w:tcW w:w="8755" w:type="dxa"/>
            <w:gridSpan w:val="4"/>
          </w:tcPr>
          <w:p w:rsidR="00023D18" w:rsidRPr="00FE2461" w:rsidRDefault="00023D18" w:rsidP="001F3275">
            <w:pPr>
              <w:autoSpaceDE w:val="0"/>
              <w:autoSpaceDN w:val="0"/>
              <w:adjustRightInd w:val="0"/>
              <w:spacing w:after="0" w:line="240" w:lineRule="auto"/>
              <w:jc w:val="both"/>
              <w:rPr>
                <w:rFonts w:ascii="Times New Roman" w:hAnsi="Times New Roman"/>
                <w:sz w:val="24"/>
              </w:rPr>
            </w:pPr>
            <w:r w:rsidRPr="00FE2461">
              <w:rPr>
                <w:rFonts w:ascii="Times New Roman" w:hAnsi="Times New Roman" w:cs="Arial"/>
                <w:sz w:val="24"/>
                <w:szCs w:val="20"/>
              </w:rPr>
              <w:t>Name of the proprietor of the Agency</w:t>
            </w:r>
          </w:p>
        </w:tc>
      </w:tr>
      <w:tr w:rsidR="00023D18" w:rsidRPr="00FE2461" w:rsidTr="001F3275">
        <w:trPr>
          <w:trHeight w:val="699"/>
        </w:trPr>
        <w:tc>
          <w:tcPr>
            <w:tcW w:w="8755" w:type="dxa"/>
            <w:gridSpan w:val="4"/>
          </w:tcPr>
          <w:p w:rsidR="00023D18" w:rsidRPr="00FE2461" w:rsidRDefault="00023D18" w:rsidP="001F3275">
            <w:pPr>
              <w:autoSpaceDE w:val="0"/>
              <w:autoSpaceDN w:val="0"/>
              <w:adjustRightInd w:val="0"/>
              <w:spacing w:after="0" w:line="240" w:lineRule="auto"/>
              <w:jc w:val="both"/>
              <w:rPr>
                <w:rFonts w:ascii="Times New Roman" w:hAnsi="Times New Roman" w:cs="Arial"/>
                <w:sz w:val="24"/>
                <w:szCs w:val="20"/>
              </w:rPr>
            </w:pPr>
            <w:r w:rsidRPr="00FE2461">
              <w:rPr>
                <w:rFonts w:ascii="Times New Roman" w:hAnsi="Times New Roman" w:cs="Arial"/>
                <w:sz w:val="24"/>
                <w:szCs w:val="20"/>
              </w:rPr>
              <w:t>Telephone No. of Agency and Proprietor</w:t>
            </w:r>
          </w:p>
        </w:tc>
      </w:tr>
      <w:tr w:rsidR="00023D18" w:rsidRPr="00FE2461" w:rsidTr="001F3275">
        <w:trPr>
          <w:trHeight w:val="340"/>
        </w:trPr>
        <w:tc>
          <w:tcPr>
            <w:tcW w:w="675" w:type="dxa"/>
          </w:tcPr>
          <w:p w:rsidR="00023D18" w:rsidRPr="00FE2461" w:rsidRDefault="00023D18" w:rsidP="001F3275">
            <w:pPr>
              <w:autoSpaceDE w:val="0"/>
              <w:autoSpaceDN w:val="0"/>
              <w:adjustRightInd w:val="0"/>
              <w:spacing w:after="0" w:line="240" w:lineRule="auto"/>
              <w:jc w:val="center"/>
              <w:rPr>
                <w:rFonts w:ascii="Times New Roman" w:hAnsi="Times New Roman"/>
                <w:sz w:val="24"/>
              </w:rPr>
            </w:pPr>
            <w:proofErr w:type="spellStart"/>
            <w:r w:rsidRPr="00FE2461">
              <w:rPr>
                <w:rFonts w:ascii="Times New Roman" w:hAnsi="Times New Roman"/>
                <w:sz w:val="24"/>
              </w:rPr>
              <w:t>S.No</w:t>
            </w:r>
            <w:proofErr w:type="spellEnd"/>
          </w:p>
        </w:tc>
        <w:tc>
          <w:tcPr>
            <w:tcW w:w="3828" w:type="dxa"/>
          </w:tcPr>
          <w:p w:rsidR="00023D18" w:rsidRPr="00FE2461" w:rsidRDefault="00023D18" w:rsidP="001F3275">
            <w:pPr>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Details</w:t>
            </w:r>
          </w:p>
        </w:tc>
        <w:tc>
          <w:tcPr>
            <w:tcW w:w="2085" w:type="dxa"/>
          </w:tcPr>
          <w:p w:rsidR="00023D18" w:rsidRPr="00FE2461" w:rsidRDefault="00023D18" w:rsidP="001F3275">
            <w:pPr>
              <w:autoSpaceDE w:val="0"/>
              <w:autoSpaceDN w:val="0"/>
              <w:adjustRightInd w:val="0"/>
              <w:spacing w:after="0" w:line="240" w:lineRule="auto"/>
              <w:jc w:val="center"/>
              <w:rPr>
                <w:rFonts w:ascii="Times New Roman" w:hAnsi="Times New Roman"/>
                <w:sz w:val="24"/>
              </w:rPr>
            </w:pPr>
            <w:r>
              <w:rPr>
                <w:rFonts w:ascii="Times New Roman" w:hAnsi="Times New Roman"/>
                <w:sz w:val="24"/>
              </w:rPr>
              <w:t>Yes/No</w:t>
            </w:r>
          </w:p>
        </w:tc>
        <w:tc>
          <w:tcPr>
            <w:tcW w:w="2167" w:type="dxa"/>
          </w:tcPr>
          <w:p w:rsidR="00023D18" w:rsidRPr="00FE2461" w:rsidRDefault="00023D18" w:rsidP="001F3275">
            <w:pPr>
              <w:autoSpaceDE w:val="0"/>
              <w:autoSpaceDN w:val="0"/>
              <w:adjustRightInd w:val="0"/>
              <w:spacing w:after="0" w:line="240" w:lineRule="auto"/>
              <w:jc w:val="center"/>
              <w:rPr>
                <w:rFonts w:ascii="Times New Roman" w:hAnsi="Times New Roman"/>
                <w:sz w:val="24"/>
              </w:rPr>
            </w:pPr>
            <w:r>
              <w:rPr>
                <w:rFonts w:ascii="Times New Roman" w:hAnsi="Times New Roman"/>
                <w:sz w:val="24"/>
              </w:rPr>
              <w:t>Page No.</w:t>
            </w:r>
            <w:r w:rsidR="00AC4831">
              <w:rPr>
                <w:rFonts w:ascii="Times New Roman" w:hAnsi="Times New Roman"/>
                <w:sz w:val="24"/>
              </w:rPr>
              <w:t xml:space="preserve"> in the Tender </w:t>
            </w:r>
          </w:p>
        </w:tc>
      </w:tr>
      <w:tr w:rsidR="00023D18" w:rsidRPr="00FE2461" w:rsidTr="001F3275">
        <w:trPr>
          <w:trHeight w:val="1210"/>
        </w:trPr>
        <w:tc>
          <w:tcPr>
            <w:tcW w:w="675" w:type="dxa"/>
          </w:tcPr>
          <w:p w:rsidR="00023D18" w:rsidRPr="00FE2461" w:rsidRDefault="00023D18" w:rsidP="001F3275">
            <w:pPr>
              <w:autoSpaceDE w:val="0"/>
              <w:autoSpaceDN w:val="0"/>
              <w:adjustRightInd w:val="0"/>
              <w:spacing w:after="0" w:line="240" w:lineRule="auto"/>
              <w:ind w:firstLine="720"/>
              <w:rPr>
                <w:rFonts w:ascii="Times New Roman" w:hAnsi="Times New Roman"/>
                <w:sz w:val="24"/>
              </w:rPr>
            </w:pPr>
            <w:r w:rsidRPr="00FE2461">
              <w:rPr>
                <w:rFonts w:ascii="Times New Roman" w:hAnsi="Times New Roman"/>
                <w:sz w:val="24"/>
              </w:rPr>
              <w:t xml:space="preserve"> 1.</w:t>
            </w:r>
          </w:p>
        </w:tc>
        <w:tc>
          <w:tcPr>
            <w:tcW w:w="3828" w:type="dxa"/>
          </w:tcPr>
          <w:p w:rsidR="00023D18" w:rsidRPr="00FE2461" w:rsidRDefault="00023D18" w:rsidP="001F3275">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Tender should be accom</w:t>
            </w:r>
            <w:r>
              <w:rPr>
                <w:rFonts w:ascii="Times New Roman" w:hAnsi="Times New Roman"/>
                <w:sz w:val="24"/>
              </w:rPr>
              <w:t>p</w:t>
            </w:r>
            <w:r w:rsidR="001F3275">
              <w:rPr>
                <w:rFonts w:ascii="Times New Roman" w:hAnsi="Times New Roman"/>
                <w:sz w:val="24"/>
              </w:rPr>
              <w:t>anied by earnest money of Rs. 36</w:t>
            </w:r>
            <w:r w:rsidRPr="00FE2461">
              <w:rPr>
                <w:rFonts w:ascii="Times New Roman" w:hAnsi="Times New Roman"/>
                <w:sz w:val="24"/>
              </w:rPr>
              <w:t xml:space="preserve">,000 (Rupees </w:t>
            </w:r>
            <w:r>
              <w:rPr>
                <w:rFonts w:ascii="Times New Roman" w:hAnsi="Times New Roman"/>
                <w:sz w:val="24"/>
              </w:rPr>
              <w:t>thirty six thousand only</w:t>
            </w:r>
            <w:r w:rsidRPr="00FE2461">
              <w:rPr>
                <w:rFonts w:ascii="Times New Roman" w:hAnsi="Times New Roman"/>
                <w:sz w:val="24"/>
              </w:rPr>
              <w:t xml:space="preserve">) in the form of Demand Draft/FDR drawn in </w:t>
            </w:r>
            <w:proofErr w:type="spellStart"/>
            <w:r w:rsidRPr="00FE2461">
              <w:rPr>
                <w:rFonts w:ascii="Times New Roman" w:hAnsi="Times New Roman"/>
                <w:sz w:val="24"/>
              </w:rPr>
              <w:t>favour</w:t>
            </w:r>
            <w:proofErr w:type="spellEnd"/>
            <w:r w:rsidRPr="00FE2461">
              <w:rPr>
                <w:rFonts w:ascii="Times New Roman" w:hAnsi="Times New Roman"/>
                <w:sz w:val="24"/>
              </w:rPr>
              <w:t xml:space="preserve"> of D.D.O., D.B.T., New Delhi, without which the Tender will not be considered.</w:t>
            </w:r>
          </w:p>
        </w:tc>
        <w:tc>
          <w:tcPr>
            <w:tcW w:w="2085"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823"/>
        </w:trPr>
        <w:tc>
          <w:tcPr>
            <w:tcW w:w="675" w:type="dxa"/>
          </w:tcPr>
          <w:p w:rsidR="00023D18" w:rsidRPr="00FE2461" w:rsidRDefault="00023D18" w:rsidP="001F3275">
            <w:pPr>
              <w:autoSpaceDE w:val="0"/>
              <w:autoSpaceDN w:val="0"/>
              <w:adjustRightInd w:val="0"/>
              <w:spacing w:after="0" w:line="240" w:lineRule="auto"/>
              <w:rPr>
                <w:rFonts w:ascii="Times New Roman" w:hAnsi="Times New Roman"/>
                <w:sz w:val="24"/>
              </w:rPr>
            </w:pPr>
            <w:r w:rsidRPr="00FE2461">
              <w:rPr>
                <w:rFonts w:ascii="Times New Roman" w:hAnsi="Times New Roman"/>
                <w:sz w:val="24"/>
              </w:rPr>
              <w:t xml:space="preserve">2. </w:t>
            </w:r>
          </w:p>
        </w:tc>
        <w:tc>
          <w:tcPr>
            <w:tcW w:w="3828" w:type="dxa"/>
          </w:tcPr>
          <w:p w:rsidR="00023D18" w:rsidRPr="00FE2461" w:rsidRDefault="00023D18" w:rsidP="001F3275">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be reg</w:t>
            </w:r>
            <w:r>
              <w:rPr>
                <w:rFonts w:ascii="Times New Roman" w:hAnsi="Times New Roman"/>
                <w:sz w:val="24"/>
              </w:rPr>
              <w:t xml:space="preserve">istered with </w:t>
            </w:r>
            <w:proofErr w:type="spellStart"/>
            <w:r>
              <w:rPr>
                <w:rFonts w:ascii="Times New Roman" w:hAnsi="Times New Roman"/>
                <w:sz w:val="24"/>
              </w:rPr>
              <w:t>Deptt</w:t>
            </w:r>
            <w:proofErr w:type="spellEnd"/>
            <w:r>
              <w:rPr>
                <w:rFonts w:ascii="Times New Roman" w:hAnsi="Times New Roman"/>
                <w:sz w:val="24"/>
              </w:rPr>
              <w:t xml:space="preserve">. </w:t>
            </w:r>
            <w:proofErr w:type="gramStart"/>
            <w:r>
              <w:rPr>
                <w:rFonts w:ascii="Times New Roman" w:hAnsi="Times New Roman"/>
                <w:sz w:val="24"/>
              </w:rPr>
              <w:t>of</w:t>
            </w:r>
            <w:proofErr w:type="gramEnd"/>
            <w:r>
              <w:rPr>
                <w:rFonts w:ascii="Times New Roman" w:hAnsi="Times New Roman"/>
                <w:sz w:val="24"/>
              </w:rPr>
              <w:t xml:space="preserve"> Value Ad</w:t>
            </w:r>
            <w:r w:rsidRPr="00FE2461">
              <w:rPr>
                <w:rFonts w:ascii="Times New Roman" w:hAnsi="Times New Roman"/>
                <w:sz w:val="24"/>
              </w:rPr>
              <w:t>d</w:t>
            </w:r>
            <w:r>
              <w:rPr>
                <w:rFonts w:ascii="Times New Roman" w:hAnsi="Times New Roman"/>
                <w:sz w:val="24"/>
              </w:rPr>
              <w:t xml:space="preserve">ed </w:t>
            </w:r>
            <w:r w:rsidRPr="00FE2461">
              <w:rPr>
                <w:rFonts w:ascii="Times New Roman" w:hAnsi="Times New Roman"/>
                <w:sz w:val="24"/>
              </w:rPr>
              <w:t>Tax, Govt. of Delhi for local Sales Tax/VAT, Copies of Documentary proof of same must be enclosed.</w:t>
            </w:r>
          </w:p>
        </w:tc>
        <w:tc>
          <w:tcPr>
            <w:tcW w:w="2085"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698"/>
        </w:trPr>
        <w:tc>
          <w:tcPr>
            <w:tcW w:w="675" w:type="dxa"/>
          </w:tcPr>
          <w:p w:rsidR="00023D18" w:rsidRPr="00FE2461" w:rsidRDefault="00046C0D" w:rsidP="001F3275">
            <w:pPr>
              <w:autoSpaceDE w:val="0"/>
              <w:autoSpaceDN w:val="0"/>
              <w:adjustRightInd w:val="0"/>
              <w:spacing w:after="0" w:line="240" w:lineRule="auto"/>
              <w:rPr>
                <w:rFonts w:ascii="Times New Roman" w:hAnsi="Times New Roman"/>
                <w:sz w:val="24"/>
              </w:rPr>
            </w:pPr>
            <w:r>
              <w:rPr>
                <w:rFonts w:ascii="Times New Roman" w:hAnsi="Times New Roman"/>
                <w:sz w:val="24"/>
              </w:rPr>
              <w:t>3</w:t>
            </w:r>
          </w:p>
        </w:tc>
        <w:tc>
          <w:tcPr>
            <w:tcW w:w="3828" w:type="dxa"/>
          </w:tcPr>
          <w:p w:rsidR="00023D18" w:rsidRPr="00FE2461" w:rsidRDefault="00023D18" w:rsidP="001F3275">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have PAN No.</w:t>
            </w:r>
            <w:proofErr w:type="gramStart"/>
            <w:r w:rsidRPr="00FE2461">
              <w:rPr>
                <w:rFonts w:ascii="Times New Roman" w:hAnsi="Times New Roman"/>
                <w:sz w:val="24"/>
              </w:rPr>
              <w:t>,</w:t>
            </w:r>
            <w:proofErr w:type="gramEnd"/>
            <w:r w:rsidRPr="00FE2461">
              <w:rPr>
                <w:rFonts w:ascii="Times New Roman" w:hAnsi="Times New Roman"/>
                <w:sz w:val="24"/>
              </w:rPr>
              <w:t xml:space="preserve"> Copies of Documentary proof of same must be enclosed.</w:t>
            </w:r>
          </w:p>
        </w:tc>
        <w:tc>
          <w:tcPr>
            <w:tcW w:w="2085"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917"/>
        </w:trPr>
        <w:tc>
          <w:tcPr>
            <w:tcW w:w="675" w:type="dxa"/>
          </w:tcPr>
          <w:p w:rsidR="00023D18" w:rsidRPr="00FE2461" w:rsidRDefault="00046C0D" w:rsidP="001F3275">
            <w:pPr>
              <w:autoSpaceDE w:val="0"/>
              <w:autoSpaceDN w:val="0"/>
              <w:adjustRightInd w:val="0"/>
              <w:spacing w:after="0" w:line="240" w:lineRule="auto"/>
              <w:rPr>
                <w:rFonts w:ascii="Times New Roman" w:hAnsi="Times New Roman"/>
                <w:sz w:val="24"/>
              </w:rPr>
            </w:pPr>
            <w:r>
              <w:rPr>
                <w:rFonts w:ascii="Times New Roman" w:hAnsi="Times New Roman"/>
                <w:sz w:val="24"/>
              </w:rPr>
              <w:t>4</w:t>
            </w:r>
            <w:r w:rsidR="00023D18" w:rsidRPr="00FE2461">
              <w:rPr>
                <w:rFonts w:ascii="Times New Roman" w:hAnsi="Times New Roman"/>
                <w:sz w:val="24"/>
              </w:rPr>
              <w:t>.</w:t>
            </w:r>
          </w:p>
        </w:tc>
        <w:tc>
          <w:tcPr>
            <w:tcW w:w="3828" w:type="dxa"/>
          </w:tcPr>
          <w:p w:rsidR="00023D18" w:rsidRPr="00FE2461" w:rsidRDefault="00023D18" w:rsidP="001F3275">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should hav</w:t>
            </w:r>
            <w:r>
              <w:rPr>
                <w:rFonts w:ascii="Times New Roman" w:hAnsi="Times New Roman"/>
                <w:sz w:val="24"/>
              </w:rPr>
              <w:t xml:space="preserve">e minimum turnover of Rs. </w:t>
            </w:r>
            <w:r w:rsidR="001F3275">
              <w:rPr>
                <w:rFonts w:ascii="Times New Roman" w:hAnsi="Times New Roman"/>
                <w:sz w:val="24"/>
              </w:rPr>
              <w:t xml:space="preserve">1 </w:t>
            </w:r>
            <w:proofErr w:type="spellStart"/>
            <w:r w:rsidR="001F3275">
              <w:rPr>
                <w:rFonts w:ascii="Times New Roman" w:hAnsi="Times New Roman"/>
                <w:sz w:val="24"/>
              </w:rPr>
              <w:t>crore</w:t>
            </w:r>
            <w:proofErr w:type="spellEnd"/>
            <w:r w:rsidR="001F3275">
              <w:rPr>
                <w:rFonts w:ascii="Times New Roman" w:hAnsi="Times New Roman"/>
                <w:sz w:val="24"/>
              </w:rPr>
              <w:t xml:space="preserve"> and above</w:t>
            </w:r>
            <w:r w:rsidRPr="00FE2461">
              <w:rPr>
                <w:rFonts w:ascii="Times New Roman" w:hAnsi="Times New Roman"/>
                <w:sz w:val="24"/>
              </w:rPr>
              <w:t xml:space="preserve"> during each of </w:t>
            </w:r>
            <w:r>
              <w:rPr>
                <w:rFonts w:ascii="Times New Roman" w:hAnsi="Times New Roman"/>
                <w:sz w:val="24"/>
              </w:rPr>
              <w:t xml:space="preserve">the </w:t>
            </w:r>
            <w:r w:rsidRPr="00FE2461">
              <w:rPr>
                <w:rFonts w:ascii="Times New Roman" w:hAnsi="Times New Roman"/>
                <w:sz w:val="24"/>
              </w:rPr>
              <w:t xml:space="preserve">last </w:t>
            </w:r>
            <w:r>
              <w:rPr>
                <w:rFonts w:ascii="Times New Roman" w:hAnsi="Times New Roman"/>
                <w:sz w:val="24"/>
              </w:rPr>
              <w:t xml:space="preserve">two </w:t>
            </w:r>
            <w:r w:rsidRPr="00FE2461">
              <w:rPr>
                <w:rFonts w:ascii="Times New Roman" w:hAnsi="Times New Roman"/>
                <w:sz w:val="24"/>
              </w:rPr>
              <w:t>financial years. Necessary proof should be enclosed</w:t>
            </w:r>
          </w:p>
        </w:tc>
        <w:tc>
          <w:tcPr>
            <w:tcW w:w="2085"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917"/>
        </w:trPr>
        <w:tc>
          <w:tcPr>
            <w:tcW w:w="675" w:type="dxa"/>
          </w:tcPr>
          <w:p w:rsidR="00023D18" w:rsidRPr="00FE2461" w:rsidRDefault="00046C0D" w:rsidP="001F3275">
            <w:pPr>
              <w:autoSpaceDE w:val="0"/>
              <w:autoSpaceDN w:val="0"/>
              <w:adjustRightInd w:val="0"/>
              <w:spacing w:after="0" w:line="240" w:lineRule="auto"/>
              <w:rPr>
                <w:rFonts w:ascii="Times New Roman" w:hAnsi="Times New Roman"/>
                <w:sz w:val="24"/>
              </w:rPr>
            </w:pPr>
            <w:r>
              <w:rPr>
                <w:rFonts w:ascii="Times New Roman" w:hAnsi="Times New Roman"/>
                <w:sz w:val="24"/>
              </w:rPr>
              <w:t>5.</w:t>
            </w:r>
          </w:p>
        </w:tc>
        <w:tc>
          <w:tcPr>
            <w:tcW w:w="3828" w:type="dxa"/>
          </w:tcPr>
          <w:p w:rsidR="00023D18" w:rsidRPr="00FE2461" w:rsidRDefault="00023D18" w:rsidP="001F3275">
            <w:pPr>
              <w:autoSpaceDE w:val="0"/>
              <w:autoSpaceDN w:val="0"/>
              <w:adjustRightInd w:val="0"/>
              <w:spacing w:after="0" w:line="240" w:lineRule="auto"/>
              <w:rPr>
                <w:rFonts w:ascii="Times New Roman" w:hAnsi="Times New Roman"/>
                <w:sz w:val="24"/>
              </w:rPr>
            </w:pPr>
            <w:r>
              <w:rPr>
                <w:rFonts w:ascii="Times New Roman" w:hAnsi="Times New Roman"/>
                <w:sz w:val="24"/>
              </w:rPr>
              <w:t>Income tax returns for the last three years i.e. 2013-14, 2014-15 and 2015-16.</w:t>
            </w:r>
          </w:p>
        </w:tc>
        <w:tc>
          <w:tcPr>
            <w:tcW w:w="2085"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autoSpaceDE w:val="0"/>
              <w:autoSpaceDN w:val="0"/>
              <w:adjustRightInd w:val="0"/>
              <w:spacing w:after="0" w:line="240" w:lineRule="auto"/>
              <w:jc w:val="both"/>
              <w:rPr>
                <w:rFonts w:ascii="Times New Roman" w:hAnsi="Times New Roman"/>
                <w:sz w:val="24"/>
              </w:rPr>
            </w:pPr>
          </w:p>
        </w:tc>
      </w:tr>
      <w:tr w:rsidR="00023D18" w:rsidRPr="00FE2461" w:rsidTr="001F3275">
        <w:trPr>
          <w:trHeight w:val="455"/>
        </w:trPr>
        <w:tc>
          <w:tcPr>
            <w:tcW w:w="675" w:type="dxa"/>
          </w:tcPr>
          <w:p w:rsidR="00023D18" w:rsidRPr="00FE2461" w:rsidRDefault="00046C0D" w:rsidP="001F3275">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6</w:t>
            </w:r>
            <w:r w:rsidR="00023D18">
              <w:rPr>
                <w:rFonts w:ascii="Times New Roman" w:hAnsi="Times New Roman"/>
                <w:sz w:val="24"/>
              </w:rPr>
              <w:t>.</w:t>
            </w:r>
          </w:p>
        </w:tc>
        <w:tc>
          <w:tcPr>
            <w:tcW w:w="3828" w:type="dxa"/>
          </w:tcPr>
          <w:p w:rsidR="00023D18" w:rsidRPr="00FE2461" w:rsidRDefault="00023D18" w:rsidP="001F3275">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submit an undertaking on its letter head they have not been blacklisted by any State/Government/ Central Government/ PSU Department in India.</w:t>
            </w:r>
          </w:p>
        </w:tc>
        <w:tc>
          <w:tcPr>
            <w:tcW w:w="2085"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r>
      <w:tr w:rsidR="00023D18" w:rsidRPr="00FE2461" w:rsidTr="001F3275">
        <w:trPr>
          <w:trHeight w:val="557"/>
        </w:trPr>
        <w:tc>
          <w:tcPr>
            <w:tcW w:w="675" w:type="dxa"/>
          </w:tcPr>
          <w:p w:rsidR="00023D18" w:rsidRPr="00FE2461" w:rsidRDefault="00046C0D" w:rsidP="001F3275">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7.</w:t>
            </w:r>
          </w:p>
        </w:tc>
        <w:tc>
          <w:tcPr>
            <w:tcW w:w="3828" w:type="dxa"/>
          </w:tcPr>
          <w:p w:rsidR="00023D18" w:rsidRPr="00FE2461" w:rsidRDefault="001F3275" w:rsidP="001F3275">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Past experience of working in similar job/work in </w:t>
            </w:r>
            <w:r w:rsidR="00023D18" w:rsidRPr="00FE2461">
              <w:rPr>
                <w:rFonts w:ascii="Times New Roman" w:hAnsi="Times New Roman"/>
                <w:sz w:val="24"/>
              </w:rPr>
              <w:t>Government</w:t>
            </w:r>
            <w:r>
              <w:rPr>
                <w:rFonts w:ascii="Times New Roman" w:hAnsi="Times New Roman"/>
                <w:sz w:val="24"/>
              </w:rPr>
              <w:t xml:space="preserve"> </w:t>
            </w:r>
            <w:proofErr w:type="spellStart"/>
            <w:r>
              <w:rPr>
                <w:rFonts w:ascii="Times New Roman" w:hAnsi="Times New Roman"/>
                <w:sz w:val="24"/>
              </w:rPr>
              <w:t>Deptt</w:t>
            </w:r>
            <w:proofErr w:type="spellEnd"/>
            <w:r>
              <w:rPr>
                <w:rFonts w:ascii="Times New Roman" w:hAnsi="Times New Roman"/>
                <w:sz w:val="24"/>
              </w:rPr>
              <w:t>/ Ministry/State Govt</w:t>
            </w:r>
            <w:proofErr w:type="gramStart"/>
            <w:r>
              <w:rPr>
                <w:rFonts w:ascii="Times New Roman" w:hAnsi="Times New Roman"/>
                <w:sz w:val="24"/>
              </w:rPr>
              <w:t>./</w:t>
            </w:r>
            <w:proofErr w:type="gramEnd"/>
            <w:r>
              <w:rPr>
                <w:rFonts w:ascii="Times New Roman" w:hAnsi="Times New Roman"/>
                <w:sz w:val="24"/>
              </w:rPr>
              <w:t>PSU</w:t>
            </w:r>
            <w:r w:rsidR="00023D18" w:rsidRPr="00FE2461">
              <w:rPr>
                <w:rFonts w:ascii="Times New Roman" w:hAnsi="Times New Roman"/>
                <w:sz w:val="24"/>
              </w:rPr>
              <w:t xml:space="preserve">. Copies of </w:t>
            </w:r>
            <w:r w:rsidR="00023D18" w:rsidRPr="00FE2461">
              <w:rPr>
                <w:rFonts w:ascii="Times New Roman" w:hAnsi="Times New Roman"/>
                <w:sz w:val="24"/>
              </w:rPr>
              <w:lastRenderedPageBreak/>
              <w:t xml:space="preserve">work order received from them should be enclosed as proof. </w:t>
            </w:r>
          </w:p>
        </w:tc>
        <w:tc>
          <w:tcPr>
            <w:tcW w:w="2085"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r>
      <w:tr w:rsidR="00023D18" w:rsidRPr="00FE2461" w:rsidTr="001F3275">
        <w:trPr>
          <w:trHeight w:val="708"/>
        </w:trPr>
        <w:tc>
          <w:tcPr>
            <w:tcW w:w="675" w:type="dxa"/>
          </w:tcPr>
          <w:p w:rsidR="00023D18" w:rsidRPr="00FE2461" w:rsidRDefault="003B0B54" w:rsidP="001F3275">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023D18" w:rsidRPr="00FE2461" w:rsidRDefault="00023D18" w:rsidP="001F3275">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All pages of the tender document and all enclosures should be serially numbered and signed by the bidder.</w:t>
            </w:r>
          </w:p>
        </w:tc>
        <w:tc>
          <w:tcPr>
            <w:tcW w:w="2085"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023D18" w:rsidRPr="00FE2461" w:rsidRDefault="00023D18" w:rsidP="001F3275">
            <w:pPr>
              <w:tabs>
                <w:tab w:val="left" w:pos="540"/>
              </w:tabs>
              <w:autoSpaceDE w:val="0"/>
              <w:autoSpaceDN w:val="0"/>
              <w:adjustRightInd w:val="0"/>
              <w:spacing w:after="0" w:line="240" w:lineRule="auto"/>
              <w:jc w:val="both"/>
              <w:rPr>
                <w:rFonts w:ascii="Times New Roman" w:hAnsi="Times New Roman"/>
                <w:sz w:val="24"/>
              </w:rPr>
            </w:pPr>
          </w:p>
        </w:tc>
      </w:tr>
    </w:tbl>
    <w:p w:rsidR="00023D18" w:rsidRPr="00FE2461" w:rsidRDefault="00023D18" w:rsidP="00023D18">
      <w:pPr>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autoSpaceDE w:val="0"/>
        <w:autoSpaceDN w:val="0"/>
        <w:adjustRightInd w:val="0"/>
        <w:spacing w:after="0" w:line="240" w:lineRule="auto"/>
        <w:ind w:firstLine="720"/>
        <w:jc w:val="both"/>
        <w:rPr>
          <w:rFonts w:ascii="Times New Roman" w:hAnsi="Times New Roman" w:cs="Arial"/>
          <w:sz w:val="24"/>
          <w:szCs w:val="20"/>
        </w:rPr>
      </w:pPr>
      <w:r w:rsidRPr="00FE2461">
        <w:rPr>
          <w:rFonts w:ascii="Times New Roman" w:hAnsi="Times New Roman" w:cs="Arial"/>
          <w:sz w:val="24"/>
          <w:szCs w:val="20"/>
        </w:rPr>
        <w:t>This is certified that the above facts are true, complete and correct to the best of my knowledge and belief. This is also certified that this Agency is not black listed by any Government Department nor any criminal case is registered/pending against the Agency/Firm or its owner/partner anywhere in India. It is certified that I/We have read and understood the terms and conditions of the Tender Notice ……….</w:t>
      </w:r>
    </w:p>
    <w:p w:rsidR="00023D18" w:rsidRDefault="00023D18" w:rsidP="00023D18">
      <w:pPr>
        <w:pStyle w:val="ListParagraph"/>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pStyle w:val="ListParagraph"/>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pStyle w:val="ListParagraph"/>
        <w:spacing w:after="0"/>
        <w:jc w:val="right"/>
        <w:rPr>
          <w:rFonts w:ascii="Times New Roman" w:hAnsi="Times New Roman" w:cs="Arial"/>
          <w:sz w:val="24"/>
          <w:szCs w:val="20"/>
        </w:rPr>
      </w:pPr>
      <w:r w:rsidRPr="00FE2461">
        <w:rPr>
          <w:rFonts w:ascii="Times New Roman" w:hAnsi="Times New Roman" w:cs="Arial"/>
          <w:sz w:val="24"/>
          <w:szCs w:val="20"/>
        </w:rPr>
        <w:t>(Signature of Proprietor)</w:t>
      </w:r>
    </w:p>
    <w:p w:rsidR="00023D18" w:rsidRPr="00FE2461" w:rsidRDefault="00023D18" w:rsidP="00023D18">
      <w:pPr>
        <w:rPr>
          <w:rFonts w:ascii="Times New Roman" w:hAnsi="Times New Roman"/>
          <w:b/>
          <w:bCs/>
          <w:sz w:val="24"/>
          <w:szCs w:val="32"/>
          <w:u w:val="single"/>
        </w:rPr>
      </w:pPr>
      <w:r w:rsidRPr="00FE2461">
        <w:rPr>
          <w:rFonts w:ascii="Times New Roman" w:hAnsi="Times New Roman"/>
          <w:b/>
          <w:bCs/>
          <w:sz w:val="24"/>
          <w:szCs w:val="32"/>
          <w:u w:val="single"/>
        </w:rPr>
        <w:br w:type="page"/>
      </w:r>
    </w:p>
    <w:p w:rsidR="009C348C" w:rsidRPr="00E3323F" w:rsidRDefault="009C348C" w:rsidP="002977DD">
      <w:pPr>
        <w:spacing w:after="0" w:line="240" w:lineRule="auto"/>
        <w:jc w:val="center"/>
        <w:rPr>
          <w:rFonts w:ascii="Times New Roman" w:hAnsi="Times New Roman" w:cs="Times"/>
          <w:sz w:val="24"/>
        </w:rPr>
      </w:pPr>
      <w:r w:rsidRPr="00E3323F">
        <w:rPr>
          <w:rFonts w:ascii="Times New Roman" w:hAnsi="Times New Roman" w:cs="Times"/>
          <w:sz w:val="24"/>
        </w:rPr>
        <w:lastRenderedPageBreak/>
        <w:t>FINANCIAL BID</w:t>
      </w:r>
    </w:p>
    <w:p w:rsidR="009C348C" w:rsidRPr="00E3323F" w:rsidRDefault="009C348C" w:rsidP="002977DD">
      <w:pPr>
        <w:spacing w:after="0" w:line="240" w:lineRule="auto"/>
        <w:jc w:val="center"/>
        <w:rPr>
          <w:rFonts w:ascii="Times New Roman" w:hAnsi="Times New Roman" w:cs="Times"/>
          <w:sz w:val="24"/>
        </w:rPr>
      </w:pPr>
      <w:r w:rsidRPr="00E3323F">
        <w:rPr>
          <w:rFonts w:ascii="Times New Roman" w:hAnsi="Times New Roman" w:cs="Times"/>
          <w:sz w:val="24"/>
        </w:rPr>
        <w:t>Bid Letter (Financial Bid)</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To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Sir,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D47D02">
      <w:pPr>
        <w:spacing w:after="0" w:line="240" w:lineRule="auto"/>
        <w:rPr>
          <w:rFonts w:ascii="Times New Roman" w:hAnsi="Times New Roman" w:cs="Times"/>
          <w:sz w:val="24"/>
        </w:rPr>
      </w:pPr>
      <w:r w:rsidRPr="00E3323F">
        <w:rPr>
          <w:rFonts w:ascii="Times New Roman" w:hAnsi="Times New Roman" w:cs="Times"/>
          <w:sz w:val="24"/>
        </w:rPr>
        <w:t>I/</w:t>
      </w:r>
      <w:r w:rsidR="004E3B14">
        <w:rPr>
          <w:rFonts w:ascii="Times New Roman" w:hAnsi="Times New Roman" w:cs="Times"/>
          <w:sz w:val="24"/>
        </w:rPr>
        <w:t xml:space="preserve"> </w:t>
      </w:r>
      <w:r w:rsidRPr="00E3323F">
        <w:rPr>
          <w:rFonts w:ascii="Times New Roman" w:hAnsi="Times New Roman" w:cs="Times"/>
          <w:sz w:val="24"/>
        </w:rPr>
        <w:t>We declare</w:t>
      </w:r>
      <w:r w:rsidR="004E3B14">
        <w:rPr>
          <w:rFonts w:ascii="Times New Roman" w:hAnsi="Times New Roman" w:cs="Times"/>
          <w:sz w:val="24"/>
        </w:rPr>
        <w:t xml:space="preserve"> </w:t>
      </w:r>
      <w:r w:rsidRPr="00E3323F">
        <w:rPr>
          <w:rFonts w:ascii="Times New Roman" w:hAnsi="Times New Roman" w:cs="Times"/>
          <w:sz w:val="24"/>
        </w:rPr>
        <w:t>that I/we am/ar</w:t>
      </w:r>
      <w:r w:rsidR="004E3B14">
        <w:rPr>
          <w:rFonts w:ascii="Times New Roman" w:hAnsi="Times New Roman" w:cs="Times"/>
          <w:sz w:val="24"/>
        </w:rPr>
        <w:t>e sole owner/authorized agents/</w:t>
      </w:r>
      <w:r w:rsidRPr="00E3323F">
        <w:rPr>
          <w:rFonts w:ascii="Times New Roman" w:hAnsi="Times New Roman" w:cs="Times"/>
          <w:sz w:val="24"/>
        </w:rPr>
        <w:t>of</w:t>
      </w:r>
      <w:r w:rsidR="00D47D02">
        <w:rPr>
          <w:rFonts w:ascii="Times New Roman" w:hAnsi="Times New Roman" w:cs="Times"/>
          <w:sz w:val="24"/>
        </w:rPr>
        <w:t xml:space="preserve"> </w:t>
      </w:r>
      <w:r w:rsidR="00737337">
        <w:rPr>
          <w:rFonts w:ascii="Times New Roman" w:hAnsi="Times New Roman" w:cs="Times"/>
          <w:sz w:val="24"/>
        </w:rPr>
        <w:t>....</w:t>
      </w:r>
      <w:r w:rsidR="00D47D02">
        <w:rPr>
          <w:rFonts w:ascii="Times New Roman" w:hAnsi="Times New Roman" w:cs="Times"/>
          <w:sz w:val="24"/>
        </w:rPr>
        <w:t>…...</w:t>
      </w:r>
      <w:r w:rsidRPr="00E3323F">
        <w:rPr>
          <w:rFonts w:ascii="Times New Roman" w:hAnsi="Times New Roman" w:cs="Times"/>
          <w:sz w:val="24"/>
        </w:rPr>
        <w:t>…………</w:t>
      </w:r>
      <w:r w:rsidR="002977DD">
        <w:rPr>
          <w:rFonts w:ascii="Times New Roman" w:hAnsi="Times New Roman" w:cs="Times"/>
          <w:sz w:val="24"/>
        </w:rPr>
        <w:t>……</w:t>
      </w:r>
      <w:r w:rsidRPr="00E3323F">
        <w:rPr>
          <w:rFonts w:ascii="Times New Roman" w:hAnsi="Times New Roman" w:cs="Times"/>
          <w:sz w:val="24"/>
        </w:rPr>
        <w:t>That we are equipped with adequate hardware and the same wil</w:t>
      </w:r>
      <w:r w:rsidR="00D62A42">
        <w:rPr>
          <w:rFonts w:ascii="Times New Roman" w:hAnsi="Times New Roman" w:cs="Times"/>
          <w:sz w:val="24"/>
        </w:rPr>
        <w:t xml:space="preserve">l be open for inspection by the </w:t>
      </w:r>
      <w:r w:rsidRPr="00E3323F">
        <w:rPr>
          <w:rFonts w:ascii="Times New Roman" w:hAnsi="Times New Roman" w:cs="Times"/>
          <w:sz w:val="24"/>
        </w:rPr>
        <w:t xml:space="preserve">representatives of DBT. </w:t>
      </w:r>
      <w:r w:rsidRPr="00E3323F">
        <w:rPr>
          <w:rFonts w:ascii="Times New Roman" w:hAnsi="Times New Roman" w:cs="Times"/>
          <w:sz w:val="24"/>
        </w:rPr>
        <w:br/>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I/We hereby offer to provide</w:t>
      </w:r>
      <w:r w:rsidR="00FD653D">
        <w:rPr>
          <w:rFonts w:ascii="Times New Roman" w:hAnsi="Times New Roman" w:cs="Times"/>
          <w:sz w:val="24"/>
        </w:rPr>
        <w:t xml:space="preserve"> </w:t>
      </w:r>
      <w:r w:rsidR="00404582">
        <w:rPr>
          <w:rFonts w:ascii="Times New Roman" w:hAnsi="Times New Roman" w:cs="Arial"/>
          <w:sz w:val="24"/>
          <w:szCs w:val="20"/>
        </w:rPr>
        <w:t>D</w:t>
      </w:r>
      <w:r w:rsidR="00FD653D" w:rsidRPr="00FD653D">
        <w:rPr>
          <w:rFonts w:ascii="Times New Roman" w:hAnsi="Times New Roman" w:cs="Arial"/>
          <w:sz w:val="24"/>
          <w:szCs w:val="20"/>
        </w:rPr>
        <w:t xml:space="preserve">igital </w:t>
      </w:r>
      <w:r w:rsidR="00404582">
        <w:rPr>
          <w:rFonts w:ascii="Times New Roman" w:hAnsi="Times New Roman" w:cs="Arial"/>
          <w:sz w:val="24"/>
          <w:szCs w:val="20"/>
        </w:rPr>
        <w:t>A</w:t>
      </w:r>
      <w:r w:rsidR="00FD653D" w:rsidRPr="00FD653D">
        <w:rPr>
          <w:rFonts w:ascii="Times New Roman" w:hAnsi="Times New Roman" w:cs="Arial"/>
          <w:sz w:val="24"/>
          <w:szCs w:val="20"/>
        </w:rPr>
        <w:t xml:space="preserve">udio </w:t>
      </w:r>
      <w:r w:rsidR="00404582">
        <w:rPr>
          <w:rFonts w:ascii="Times New Roman" w:hAnsi="Times New Roman" w:cs="Arial"/>
          <w:sz w:val="24"/>
          <w:szCs w:val="20"/>
        </w:rPr>
        <w:t>V</w:t>
      </w:r>
      <w:r w:rsidR="00FD653D" w:rsidRPr="00FD653D">
        <w:rPr>
          <w:rFonts w:ascii="Times New Roman" w:hAnsi="Times New Roman" w:cs="Arial"/>
          <w:sz w:val="24"/>
          <w:szCs w:val="20"/>
        </w:rPr>
        <w:t xml:space="preserve">isual </w:t>
      </w:r>
      <w:r w:rsidR="00404582">
        <w:rPr>
          <w:rFonts w:ascii="Times New Roman" w:hAnsi="Times New Roman" w:cs="Arial"/>
          <w:sz w:val="24"/>
          <w:szCs w:val="20"/>
        </w:rPr>
        <w:t>C</w:t>
      </w:r>
      <w:r w:rsidR="00FD653D" w:rsidRPr="00FD653D">
        <w:rPr>
          <w:rFonts w:ascii="Times New Roman" w:hAnsi="Times New Roman" w:cs="Arial"/>
          <w:sz w:val="24"/>
          <w:szCs w:val="20"/>
        </w:rPr>
        <w:t xml:space="preserve">onference </w:t>
      </w:r>
      <w:r w:rsidR="00404582">
        <w:rPr>
          <w:rFonts w:ascii="Times New Roman" w:hAnsi="Times New Roman" w:cs="Arial"/>
          <w:sz w:val="24"/>
          <w:szCs w:val="20"/>
        </w:rPr>
        <w:t>S</w:t>
      </w:r>
      <w:r w:rsidR="00FD653D" w:rsidRPr="00FD653D">
        <w:rPr>
          <w:rFonts w:ascii="Times New Roman" w:hAnsi="Times New Roman" w:cs="Arial"/>
          <w:sz w:val="24"/>
          <w:szCs w:val="20"/>
        </w:rPr>
        <w:t xml:space="preserve">ystem with 65” full </w:t>
      </w:r>
      <w:r w:rsidR="00404582">
        <w:rPr>
          <w:rFonts w:ascii="Times New Roman" w:hAnsi="Times New Roman" w:cs="Arial"/>
          <w:sz w:val="24"/>
          <w:szCs w:val="20"/>
        </w:rPr>
        <w:t>HD</w:t>
      </w:r>
      <w:r w:rsidR="00FD653D" w:rsidRPr="00FD653D">
        <w:rPr>
          <w:rFonts w:ascii="Times New Roman" w:hAnsi="Times New Roman" w:cs="Arial"/>
          <w:sz w:val="24"/>
          <w:szCs w:val="20"/>
        </w:rPr>
        <w:t xml:space="preserve"> </w:t>
      </w:r>
      <w:r w:rsidR="00404582">
        <w:rPr>
          <w:rFonts w:ascii="Times New Roman" w:hAnsi="Times New Roman" w:cs="Arial"/>
          <w:sz w:val="24"/>
          <w:szCs w:val="20"/>
        </w:rPr>
        <w:t xml:space="preserve">LED TV </w:t>
      </w:r>
      <w:r w:rsidR="00FD653D" w:rsidRPr="00FD653D">
        <w:rPr>
          <w:rFonts w:ascii="Times New Roman" w:hAnsi="Times New Roman" w:cs="Arial"/>
          <w:sz w:val="24"/>
          <w:szCs w:val="20"/>
        </w:rPr>
        <w:t xml:space="preserve">in the </w:t>
      </w:r>
      <w:r w:rsidR="00404582">
        <w:rPr>
          <w:rFonts w:ascii="Times New Roman" w:hAnsi="Times New Roman" w:cs="Arial"/>
          <w:sz w:val="24"/>
          <w:szCs w:val="20"/>
        </w:rPr>
        <w:t>D</w:t>
      </w:r>
      <w:r w:rsidR="00FD653D" w:rsidRPr="00FD653D">
        <w:rPr>
          <w:rFonts w:ascii="Times New Roman" w:hAnsi="Times New Roman" w:cs="Arial"/>
          <w:sz w:val="24"/>
          <w:szCs w:val="20"/>
        </w:rPr>
        <w:t xml:space="preserve">epartment of </w:t>
      </w:r>
      <w:r w:rsidR="00404582">
        <w:rPr>
          <w:rFonts w:ascii="Times New Roman" w:hAnsi="Times New Roman" w:cs="Arial"/>
          <w:sz w:val="24"/>
          <w:szCs w:val="20"/>
        </w:rPr>
        <w:t>B</w:t>
      </w:r>
      <w:r w:rsidR="00FD653D" w:rsidRPr="00FD653D">
        <w:rPr>
          <w:rFonts w:ascii="Times New Roman" w:hAnsi="Times New Roman" w:cs="Arial"/>
          <w:sz w:val="24"/>
          <w:szCs w:val="20"/>
        </w:rPr>
        <w:t>iotechnology (</w:t>
      </w:r>
      <w:r w:rsidR="00404582">
        <w:rPr>
          <w:rFonts w:ascii="Times New Roman" w:hAnsi="Times New Roman" w:cs="Arial"/>
          <w:sz w:val="24"/>
          <w:szCs w:val="20"/>
        </w:rPr>
        <w:t xml:space="preserve">DBT) </w:t>
      </w:r>
      <w:r w:rsidRPr="00E3323F">
        <w:rPr>
          <w:rFonts w:ascii="Times New Roman" w:hAnsi="Times New Roman" w:cs="Times"/>
          <w:sz w:val="24"/>
        </w:rPr>
        <w:t xml:space="preserve">at the prices and rates mentioned in the financial bid in Financial Bid Format of this Tender.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I/We do hereby undertake, that, in the event of acceptance of our bid, the Services shall be provided as stipulated in the work order and the tender terms and conditions to the Bid and that we shall perform all the incidental services. The prices quoted are inclusive of all charges inclusive of hardware/ software, infrastructure, manpower, indexing and all incidental charges incurred during the Scanning Digitization of Records of DBT.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I/We enclose here with the complete Financial Bid as required by you in Form 1. We have carefully read and understood the terms and conditions of the tender and the conditions of the contract applicable to the tender and we do hereby undertake to provide the services as per these terms and conditions.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Certified that we are: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a</w:t>
      </w:r>
      <w:proofErr w:type="gramEnd"/>
      <w:r w:rsidRPr="00E3323F">
        <w:rPr>
          <w:rFonts w:ascii="Times New Roman" w:hAnsi="Times New Roman" w:cs="Times"/>
          <w:sz w:val="24"/>
        </w:rPr>
        <w:t xml:space="preserve"> sole proprietorship firm and the person signing the tender is the sole proprietor/ constituted attorney of the sole proprietor,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Or </w:t>
      </w: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a</w:t>
      </w:r>
      <w:proofErr w:type="gramEnd"/>
      <w:r w:rsidRPr="00E3323F">
        <w:rPr>
          <w:rFonts w:ascii="Times New Roman" w:hAnsi="Times New Roman" w:cs="Times"/>
          <w:sz w:val="24"/>
        </w:rPr>
        <w:t xml:space="preserve"> partnership firm, and the person signing the tender is the firm and he has authority to refer to arbitration disputes concerning the business of the partnership by virtue of the partnership agreement/by virtue of general power of attorney,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Or </w:t>
      </w: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a</w:t>
      </w:r>
      <w:proofErr w:type="gramEnd"/>
      <w:r w:rsidRPr="00E3323F">
        <w:rPr>
          <w:rFonts w:ascii="Times New Roman" w:hAnsi="Times New Roman" w:cs="Times"/>
          <w:sz w:val="24"/>
        </w:rPr>
        <w:t xml:space="preserve"> company and the person signing the tender is the constituted attorney.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NOTE:</w:t>
      </w:r>
      <w:r w:rsidR="00A95630">
        <w:rPr>
          <w:rFonts w:ascii="Times New Roman" w:hAnsi="Times New Roman" w:cs="Times"/>
          <w:sz w:val="24"/>
        </w:rPr>
        <w:t xml:space="preserve"> - </w:t>
      </w:r>
      <w:r w:rsidRPr="00E3323F">
        <w:rPr>
          <w:rFonts w:ascii="Times New Roman" w:hAnsi="Times New Roman" w:cs="Times"/>
          <w:sz w:val="24"/>
        </w:rPr>
        <w:t xml:space="preserve">Delete whatever is not applicable. All corrections/deletions should invariably be duly attested by the person authorized to sign the tender document.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I/We do hereby undertake, that, until a formal contract is prepared and executed, this bid, together with your written acceptance thereof, the tender document and placement of letter of intent awarding the contract, shall constitute a binding contract between us/me.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Dated: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&amp; Signature of authorized representative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of </w:t>
      </w:r>
      <w:proofErr w:type="gramStart"/>
      <w:r w:rsidRPr="00E3323F">
        <w:rPr>
          <w:rFonts w:ascii="Times New Roman" w:hAnsi="Times New Roman" w:cs="Times"/>
          <w:sz w:val="24"/>
        </w:rPr>
        <w:t>Agency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Full </w:t>
      </w:r>
      <w:proofErr w:type="gramStart"/>
      <w:r w:rsidRPr="00E3323F">
        <w:rPr>
          <w:rFonts w:ascii="Times New Roman" w:hAnsi="Times New Roman" w:cs="Times"/>
          <w:sz w:val="24"/>
        </w:rPr>
        <w:t>Address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Company </w:t>
      </w:r>
      <w:proofErr w:type="gramStart"/>
      <w:r w:rsidRPr="00E3323F">
        <w:rPr>
          <w:rFonts w:ascii="Times New Roman" w:hAnsi="Times New Roman" w:cs="Times"/>
          <w:sz w:val="24"/>
        </w:rPr>
        <w:t>Seal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Detail of enclosures: </w:t>
      </w:r>
    </w:p>
    <w:p w:rsidR="00BA76BE" w:rsidRDefault="00BA76BE" w:rsidP="009C348C">
      <w:pPr>
        <w:spacing w:after="0" w:line="240" w:lineRule="auto"/>
        <w:jc w:val="right"/>
        <w:rPr>
          <w:rFonts w:ascii="Times New Roman" w:hAnsi="Times New Roman" w:cs="Times"/>
          <w:sz w:val="24"/>
        </w:rPr>
      </w:pPr>
    </w:p>
    <w:p w:rsidR="009C348C" w:rsidRPr="00D50284" w:rsidRDefault="00D50284" w:rsidP="00A95630">
      <w:pPr>
        <w:jc w:val="right"/>
        <w:rPr>
          <w:rFonts w:ascii="Times New Roman" w:hAnsi="Times New Roman" w:cs="Times"/>
          <w:b/>
          <w:sz w:val="24"/>
        </w:rPr>
      </w:pPr>
      <w:r>
        <w:rPr>
          <w:rFonts w:ascii="Times New Roman" w:hAnsi="Times New Roman" w:cs="Times"/>
          <w:sz w:val="24"/>
        </w:rPr>
        <w:br w:type="page"/>
      </w:r>
      <w:r w:rsidR="002977DD" w:rsidRPr="00D50284">
        <w:rPr>
          <w:rFonts w:ascii="Times New Roman" w:hAnsi="Times New Roman" w:cs="Times"/>
          <w:b/>
          <w:sz w:val="24"/>
        </w:rPr>
        <w:lastRenderedPageBreak/>
        <w:t>ANNEXURE III</w:t>
      </w:r>
    </w:p>
    <w:p w:rsidR="009C348C" w:rsidRPr="00FE50A6" w:rsidRDefault="00D50284" w:rsidP="009C348C">
      <w:pPr>
        <w:spacing w:after="0" w:line="240" w:lineRule="auto"/>
        <w:jc w:val="center"/>
        <w:rPr>
          <w:rFonts w:ascii="Times New Roman" w:hAnsi="Times New Roman" w:cs="Times"/>
        </w:rPr>
      </w:pPr>
      <w:r>
        <w:rPr>
          <w:rFonts w:ascii="Times New Roman" w:hAnsi="Times New Roman" w:cs="Times"/>
          <w:sz w:val="24"/>
        </w:rPr>
        <w:t xml:space="preserve">Financial Bid </w:t>
      </w:r>
      <w:proofErr w:type="spellStart"/>
      <w:r>
        <w:rPr>
          <w:rFonts w:ascii="Times New Roman" w:hAnsi="Times New Roman" w:cs="Times"/>
          <w:sz w:val="24"/>
        </w:rPr>
        <w:t>Pro</w:t>
      </w:r>
      <w:r w:rsidR="009C348C" w:rsidRPr="00E3323F">
        <w:rPr>
          <w:rFonts w:ascii="Times New Roman" w:hAnsi="Times New Roman" w:cs="Times"/>
          <w:sz w:val="24"/>
        </w:rPr>
        <w:t>forma</w:t>
      </w:r>
      <w:proofErr w:type="spellEnd"/>
    </w:p>
    <w:tbl>
      <w:tblPr>
        <w:tblStyle w:val="TableGrid"/>
        <w:tblW w:w="9720" w:type="dxa"/>
        <w:tblInd w:w="18" w:type="dxa"/>
        <w:tblLayout w:type="fixed"/>
        <w:tblLook w:val="04A0"/>
      </w:tblPr>
      <w:tblGrid>
        <w:gridCol w:w="718"/>
        <w:gridCol w:w="4050"/>
        <w:gridCol w:w="709"/>
        <w:gridCol w:w="850"/>
        <w:gridCol w:w="851"/>
        <w:gridCol w:w="850"/>
        <w:gridCol w:w="709"/>
        <w:gridCol w:w="983"/>
      </w:tblGrid>
      <w:tr w:rsidR="00FE50A6" w:rsidRPr="00FE50A6" w:rsidTr="00FE50A6">
        <w:tc>
          <w:tcPr>
            <w:tcW w:w="718" w:type="dxa"/>
          </w:tcPr>
          <w:p w:rsidR="000B2293" w:rsidRPr="00FE50A6" w:rsidRDefault="000B2293" w:rsidP="001F3275">
            <w:pPr>
              <w:jc w:val="center"/>
              <w:rPr>
                <w:rFonts w:ascii="Times New Roman" w:hAnsi="Times New Roman" w:cs="Arial"/>
                <w:b/>
                <w:szCs w:val="20"/>
              </w:rPr>
            </w:pPr>
            <w:proofErr w:type="spellStart"/>
            <w:r w:rsidRPr="00FE50A6">
              <w:rPr>
                <w:rFonts w:ascii="Times New Roman" w:hAnsi="Times New Roman" w:cs="Arial"/>
                <w:b/>
                <w:szCs w:val="20"/>
              </w:rPr>
              <w:t>S.No</w:t>
            </w:r>
            <w:proofErr w:type="spellEnd"/>
          </w:p>
        </w:tc>
        <w:tc>
          <w:tcPr>
            <w:tcW w:w="4050" w:type="dxa"/>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Description of items</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Unit</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Qty.</w:t>
            </w:r>
          </w:p>
          <w:p w:rsidR="000B2293" w:rsidRPr="00FE50A6" w:rsidRDefault="00FE50A6" w:rsidP="001F3275">
            <w:pPr>
              <w:jc w:val="center"/>
              <w:rPr>
                <w:rFonts w:ascii="Times New Roman" w:hAnsi="Times New Roman" w:cs="Arial"/>
                <w:b/>
                <w:szCs w:val="20"/>
              </w:rPr>
            </w:pPr>
            <w:r w:rsidRPr="00FE50A6">
              <w:rPr>
                <w:rFonts w:ascii="Times New Roman" w:hAnsi="Times New Roman" w:cs="Arial"/>
                <w:b/>
                <w:szCs w:val="20"/>
              </w:rPr>
              <w:t>R</w:t>
            </w:r>
            <w:r w:rsidR="000B2293" w:rsidRPr="00FE50A6">
              <w:rPr>
                <w:rFonts w:ascii="Times New Roman" w:hAnsi="Times New Roman" w:cs="Arial"/>
                <w:b/>
                <w:szCs w:val="20"/>
              </w:rPr>
              <w:t>e</w:t>
            </w:r>
            <w:r w:rsidRPr="00FE50A6">
              <w:rPr>
                <w:rFonts w:ascii="Times New Roman" w:hAnsi="Times New Roman" w:cs="Arial"/>
                <w:b/>
                <w:szCs w:val="20"/>
              </w:rPr>
              <w:t>qd.</w:t>
            </w:r>
          </w:p>
        </w:tc>
        <w:tc>
          <w:tcPr>
            <w:tcW w:w="851" w:type="dxa"/>
            <w:tcBorders>
              <w:left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Unit price</w:t>
            </w:r>
          </w:p>
        </w:tc>
        <w:tc>
          <w:tcPr>
            <w:tcW w:w="850" w:type="dxa"/>
            <w:tcBorders>
              <w:left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Total</w:t>
            </w:r>
          </w:p>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(4+5)</w:t>
            </w: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Tax</w:t>
            </w:r>
          </w:p>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w:t>
            </w: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Grand total</w:t>
            </w:r>
          </w:p>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(6+7)</w:t>
            </w: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1</w:t>
            </w:r>
          </w:p>
        </w:tc>
        <w:tc>
          <w:tcPr>
            <w:tcW w:w="4050" w:type="dxa"/>
          </w:tcPr>
          <w:p w:rsidR="000B2293" w:rsidRPr="00FE50A6" w:rsidRDefault="000B2293" w:rsidP="001F3275">
            <w:pPr>
              <w:rPr>
                <w:rFonts w:ascii="Times New Roman" w:hAnsi="Times New Roman" w:cs="Arial"/>
                <w:b/>
                <w:szCs w:val="20"/>
              </w:rPr>
            </w:pPr>
            <w:r w:rsidRPr="00FE50A6">
              <w:rPr>
                <w:rFonts w:ascii="Times New Roman" w:hAnsi="Times New Roman" w:cs="Arial"/>
                <w:b/>
                <w:szCs w:val="20"/>
              </w:rPr>
              <w:t>2</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3</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4</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5</w:t>
            </w: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6</w:t>
            </w: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r w:rsidRPr="00FE50A6">
              <w:rPr>
                <w:rFonts w:ascii="Times New Roman" w:hAnsi="Times New Roman" w:cs="Arial"/>
                <w:b/>
                <w:szCs w:val="20"/>
              </w:rPr>
              <w:t>7</w:t>
            </w:r>
          </w:p>
        </w:tc>
        <w:tc>
          <w:tcPr>
            <w:tcW w:w="983" w:type="dxa"/>
            <w:tcBorders>
              <w:left w:val="single" w:sz="4" w:space="0" w:color="auto"/>
            </w:tcBorders>
          </w:tcPr>
          <w:p w:rsidR="000B2293" w:rsidRPr="00FE50A6" w:rsidRDefault="000B2293" w:rsidP="000B2293">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1</w:t>
            </w:r>
          </w:p>
        </w:tc>
        <w:tc>
          <w:tcPr>
            <w:tcW w:w="4050" w:type="dxa"/>
          </w:tcPr>
          <w:p w:rsidR="000B2293" w:rsidRPr="00FE50A6" w:rsidRDefault="000B2293" w:rsidP="001F3275">
            <w:pPr>
              <w:rPr>
                <w:rFonts w:ascii="Times New Roman" w:hAnsi="Times New Roman" w:cs="Arial"/>
                <w:b/>
                <w:szCs w:val="20"/>
              </w:rPr>
            </w:pPr>
            <w:r w:rsidRPr="00FE50A6">
              <w:rPr>
                <w:rFonts w:ascii="Times New Roman" w:hAnsi="Times New Roman" w:cs="Arial"/>
                <w:b/>
                <w:szCs w:val="20"/>
              </w:rPr>
              <w:t>Central Control Unit</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Frequency response   : must fall in audible range 65 Hz- 16 KHz</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Total Harmonic Distortion  : less than 0.1 %</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Operating temperature   : 5 to 40 ºC</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 xml:space="preserve">Should operate </w:t>
            </w:r>
            <w:proofErr w:type="spellStart"/>
            <w:r w:rsidRPr="00FE50A6">
              <w:rPr>
                <w:rFonts w:ascii="Times New Roman" w:eastAsia="Times New Roman" w:hAnsi="Times New Roman" w:cs="Arial"/>
                <w:color w:val="000000"/>
                <w:szCs w:val="20"/>
                <w:lang w:eastAsia="en-IN"/>
              </w:rPr>
              <w:t>upto</w:t>
            </w:r>
            <w:proofErr w:type="spellEnd"/>
            <w:r w:rsidRPr="00FE50A6">
              <w:rPr>
                <w:rFonts w:ascii="Times New Roman" w:eastAsia="Times New Roman" w:hAnsi="Times New Roman" w:cs="Arial"/>
                <w:color w:val="000000"/>
                <w:szCs w:val="20"/>
                <w:lang w:eastAsia="en-IN"/>
              </w:rPr>
              <w:t xml:space="preserve"> 250 conferencing inputs without any software or accessories</w:t>
            </w:r>
          </w:p>
          <w:p w:rsidR="000B2293" w:rsidRPr="00FE50A6" w:rsidRDefault="000B2293" w:rsidP="001F3275">
            <w:pPr>
              <w:rPr>
                <w:rFonts w:ascii="Times New Roman" w:hAnsi="Times New Roman" w:cs="Arial"/>
                <w:szCs w:val="20"/>
              </w:rPr>
            </w:pPr>
            <w:r w:rsidRPr="00FE50A6">
              <w:rPr>
                <w:rFonts w:ascii="Times New Roman" w:hAnsi="Times New Roman" w:cs="Arial"/>
                <w:szCs w:val="20"/>
              </w:rPr>
              <w:t>Four (4) RJ45 female sockets</w:t>
            </w:r>
          </w:p>
          <w:p w:rsidR="000B2293" w:rsidRPr="00FE50A6" w:rsidRDefault="000B2293" w:rsidP="001F3275">
            <w:pPr>
              <w:rPr>
                <w:rFonts w:ascii="Times New Roman" w:hAnsi="Times New Roman" w:cs="Arial"/>
                <w:b/>
                <w:szCs w:val="20"/>
              </w:rPr>
            </w:pPr>
            <w:r w:rsidRPr="00FE50A6">
              <w:rPr>
                <w:rFonts w:ascii="Times New Roman" w:hAnsi="Times New Roman" w:cs="Arial"/>
                <w:szCs w:val="20"/>
              </w:rPr>
              <w:t>Analog Audio Out – 8</w:t>
            </w:r>
          </w:p>
        </w:tc>
        <w:tc>
          <w:tcPr>
            <w:tcW w:w="709" w:type="dxa"/>
          </w:tcPr>
          <w:p w:rsidR="000B2293" w:rsidRPr="00FE50A6" w:rsidRDefault="000B2293" w:rsidP="001F3275">
            <w:pPr>
              <w:jc w:val="center"/>
              <w:rPr>
                <w:rFonts w:ascii="Times New Roman" w:hAnsi="Times New Roman" w:cs="Arial"/>
                <w:b/>
                <w:szCs w:val="20"/>
              </w:rPr>
            </w:pPr>
            <w:proofErr w:type="spellStart"/>
            <w:r w:rsidRPr="00FE50A6">
              <w:rPr>
                <w:rFonts w:ascii="Times New Roman" w:hAnsi="Times New Roman" w:cs="Arial"/>
                <w:b/>
                <w:szCs w:val="20"/>
              </w:rPr>
              <w:t>Nos</w:t>
            </w:r>
            <w:proofErr w:type="spellEnd"/>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2</w:t>
            </w:r>
          </w:p>
        </w:tc>
        <w:tc>
          <w:tcPr>
            <w:tcW w:w="4050" w:type="dxa"/>
          </w:tcPr>
          <w:p w:rsidR="000B2293" w:rsidRPr="00FE50A6" w:rsidRDefault="000B2293" w:rsidP="001F3275">
            <w:pPr>
              <w:rPr>
                <w:rFonts w:ascii="Times New Roman" w:hAnsi="Times New Roman" w:cs="Arial"/>
                <w:b/>
                <w:szCs w:val="20"/>
              </w:rPr>
            </w:pPr>
            <w:r w:rsidRPr="00FE50A6">
              <w:rPr>
                <w:rFonts w:ascii="Times New Roman" w:hAnsi="Times New Roman" w:cs="Arial"/>
                <w:b/>
                <w:szCs w:val="20"/>
              </w:rPr>
              <w:t>Chairman Unit</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szCs w:val="20"/>
                <w:lang w:eastAsia="en-IN"/>
              </w:rPr>
              <w:t xml:space="preserve">Digital Conference unit with </w:t>
            </w:r>
            <w:r w:rsidRPr="00FE50A6">
              <w:rPr>
                <w:rFonts w:ascii="Times New Roman" w:eastAsia="Times New Roman" w:hAnsi="Times New Roman" w:cs="Arial"/>
                <w:color w:val="000000"/>
                <w:szCs w:val="20"/>
                <w:lang w:eastAsia="en-IN"/>
              </w:rPr>
              <w:t>Microphone On/Off push button with chairman priority</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 xml:space="preserve">Delegate Off push button for </w:t>
            </w:r>
            <w:r w:rsidR="00FD7AC9" w:rsidRPr="00FE50A6">
              <w:rPr>
                <w:rFonts w:ascii="Times New Roman" w:eastAsia="Times New Roman" w:hAnsi="Times New Roman" w:cs="Arial"/>
                <w:color w:val="000000"/>
                <w:szCs w:val="20"/>
                <w:lang w:eastAsia="en-IN"/>
              </w:rPr>
              <w:t>switching</w:t>
            </w:r>
            <w:r w:rsidRPr="00FE50A6">
              <w:rPr>
                <w:rFonts w:ascii="Times New Roman" w:eastAsia="Times New Roman" w:hAnsi="Times New Roman" w:cs="Arial"/>
                <w:color w:val="000000"/>
                <w:szCs w:val="20"/>
                <w:lang w:eastAsia="en-IN"/>
              </w:rPr>
              <w:t xml:space="preserve"> off all active delegate microphone</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 xml:space="preserve">Delegate Off LED Indicator for all active </w:t>
            </w:r>
            <w:r w:rsidR="00FD7AC9" w:rsidRPr="00FE50A6">
              <w:rPr>
                <w:rFonts w:ascii="Times New Roman" w:eastAsia="Times New Roman" w:hAnsi="Times New Roman" w:cs="Arial"/>
                <w:color w:val="000000"/>
                <w:szCs w:val="20"/>
                <w:lang w:eastAsia="en-IN"/>
              </w:rPr>
              <w:t>delegate</w:t>
            </w:r>
            <w:r w:rsidRPr="00FE50A6">
              <w:rPr>
                <w:rFonts w:ascii="Times New Roman" w:eastAsia="Times New Roman" w:hAnsi="Times New Roman" w:cs="Arial"/>
                <w:color w:val="000000"/>
                <w:szCs w:val="20"/>
                <w:lang w:eastAsia="en-IN"/>
              </w:rPr>
              <w:t xml:space="preserve"> microphones off</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Speak LED indicator for chairman microphone on.</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Compact design</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Include long gooseneck microphone with length of ≥15" to ≤ 24"</w:t>
            </w:r>
          </w:p>
          <w:p w:rsidR="000B2293" w:rsidRPr="00FE50A6" w:rsidRDefault="000B2293" w:rsidP="001F3275">
            <w:pPr>
              <w:rPr>
                <w:rFonts w:ascii="Times New Roman" w:hAnsi="Times New Roman" w:cs="Arial"/>
                <w:b/>
                <w:szCs w:val="20"/>
              </w:rPr>
            </w:pPr>
            <w:r w:rsidRPr="00FE50A6">
              <w:rPr>
                <w:rFonts w:ascii="Times New Roman" w:eastAsia="Times New Roman" w:hAnsi="Times New Roman" w:cs="Arial"/>
                <w:color w:val="000000"/>
                <w:szCs w:val="20"/>
                <w:lang w:eastAsia="en-IN"/>
              </w:rPr>
              <w:t>With Inbuilt Speakers</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Set</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3</w:t>
            </w:r>
          </w:p>
        </w:tc>
        <w:tc>
          <w:tcPr>
            <w:tcW w:w="4050" w:type="dxa"/>
          </w:tcPr>
          <w:p w:rsidR="000B2293" w:rsidRPr="00FE50A6" w:rsidRDefault="000B2293" w:rsidP="001F3275">
            <w:pPr>
              <w:rPr>
                <w:rFonts w:ascii="Times New Roman" w:hAnsi="Times New Roman" w:cs="Arial"/>
                <w:b/>
                <w:szCs w:val="20"/>
              </w:rPr>
            </w:pPr>
            <w:r w:rsidRPr="00FE50A6">
              <w:rPr>
                <w:rFonts w:ascii="Times New Roman" w:hAnsi="Times New Roman" w:cs="Arial"/>
                <w:b/>
                <w:szCs w:val="20"/>
              </w:rPr>
              <w:t>Delegate Unit</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 xml:space="preserve">Digital Conference unit with </w:t>
            </w:r>
            <w:r w:rsidRPr="00FE50A6">
              <w:rPr>
                <w:rFonts w:ascii="Times New Roman" w:eastAsia="Times New Roman" w:hAnsi="Times New Roman" w:cs="Arial"/>
                <w:color w:val="000000"/>
                <w:szCs w:val="20"/>
                <w:lang w:eastAsia="en-IN"/>
              </w:rPr>
              <w:t xml:space="preserve">Microphone </w:t>
            </w:r>
            <w:r w:rsidRPr="00FE50A6">
              <w:rPr>
                <w:rFonts w:ascii="Times New Roman" w:eastAsia="Times New Roman" w:hAnsi="Times New Roman" w:cs="Arial"/>
                <w:szCs w:val="20"/>
                <w:lang w:eastAsia="en-IN"/>
              </w:rPr>
              <w:t>On/ Off Push button to activate/Deactivate the microphone</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"Request"  LED Indicator  for microphone</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"Speak" LED Indicator for Microphone ON</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Compact design</w:t>
            </w:r>
          </w:p>
          <w:p w:rsidR="000B2293" w:rsidRPr="00FE50A6" w:rsidRDefault="000B2293" w:rsidP="001F3275">
            <w:pPr>
              <w:rPr>
                <w:rFonts w:ascii="Times New Roman" w:eastAsia="Times New Roman" w:hAnsi="Times New Roman" w:cs="Arial"/>
                <w:szCs w:val="20"/>
                <w:lang w:eastAsia="en-IN"/>
              </w:rPr>
            </w:pPr>
            <w:r w:rsidRPr="00FE50A6">
              <w:rPr>
                <w:rFonts w:ascii="Times New Roman" w:eastAsia="Times New Roman" w:hAnsi="Times New Roman" w:cs="Arial"/>
                <w:szCs w:val="20"/>
                <w:lang w:eastAsia="en-IN"/>
              </w:rPr>
              <w:t>Should Include long gooseneck microphone with length of ≥15" to ≤ 24"</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Frequency response   : should fall in audible range 65 Hz – 16 KHz</w:t>
            </w:r>
          </w:p>
          <w:p w:rsidR="000B2293" w:rsidRPr="00FE50A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Sensitivity  :      equal to or better than - 52 dB</w:t>
            </w:r>
          </w:p>
          <w:p w:rsidR="00FE50A6" w:rsidRPr="007B5C16" w:rsidRDefault="000B2293" w:rsidP="001F3275">
            <w:pPr>
              <w:rPr>
                <w:rFonts w:ascii="Times New Roman" w:eastAsia="Times New Roman" w:hAnsi="Times New Roman" w:cs="Arial"/>
                <w:color w:val="000000"/>
                <w:szCs w:val="20"/>
                <w:lang w:eastAsia="en-IN"/>
              </w:rPr>
            </w:pPr>
            <w:r w:rsidRPr="00FE50A6">
              <w:rPr>
                <w:rFonts w:ascii="Times New Roman" w:eastAsia="Times New Roman" w:hAnsi="Times New Roman" w:cs="Arial"/>
                <w:color w:val="000000"/>
                <w:szCs w:val="20"/>
                <w:lang w:eastAsia="en-IN"/>
              </w:rPr>
              <w:t>With Inbuilt Speakers</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Set</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20</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4</w:t>
            </w:r>
          </w:p>
        </w:tc>
        <w:tc>
          <w:tcPr>
            <w:tcW w:w="4050" w:type="dxa"/>
          </w:tcPr>
          <w:p w:rsidR="000B2293" w:rsidRPr="00FE50A6" w:rsidRDefault="000B2293" w:rsidP="001F3275">
            <w:pPr>
              <w:rPr>
                <w:rFonts w:ascii="Times New Roman" w:hAnsi="Times New Roman" w:cs="Arial"/>
                <w:b/>
                <w:szCs w:val="20"/>
              </w:rPr>
            </w:pPr>
            <w:r w:rsidRPr="00FE50A6">
              <w:rPr>
                <w:rFonts w:ascii="Times New Roman" w:hAnsi="Times New Roman" w:cs="Arial"/>
                <w:b/>
                <w:szCs w:val="20"/>
              </w:rPr>
              <w:t>Ceiling Speaker</w:t>
            </w:r>
          </w:p>
          <w:p w:rsidR="000B2293" w:rsidRPr="00FE50A6" w:rsidRDefault="000B2293" w:rsidP="001F3275">
            <w:pPr>
              <w:rPr>
                <w:rFonts w:ascii="Times New Roman" w:hAnsi="Times New Roman" w:cs="Arial"/>
                <w:szCs w:val="20"/>
              </w:rPr>
            </w:pPr>
            <w:r w:rsidRPr="00FE50A6">
              <w:rPr>
                <w:rFonts w:ascii="Times New Roman" w:hAnsi="Times New Roman" w:cs="Arial"/>
                <w:szCs w:val="20"/>
              </w:rPr>
              <w:t>Power  Output  30 W</w:t>
            </w:r>
          </w:p>
          <w:p w:rsidR="000B2293" w:rsidRPr="00FE50A6" w:rsidRDefault="000B2293" w:rsidP="001F3275">
            <w:pPr>
              <w:rPr>
                <w:rFonts w:ascii="Times New Roman" w:hAnsi="Times New Roman" w:cs="Arial"/>
                <w:szCs w:val="20"/>
              </w:rPr>
            </w:pPr>
            <w:r w:rsidRPr="00FE50A6">
              <w:rPr>
                <w:rFonts w:ascii="Times New Roman" w:hAnsi="Times New Roman" w:cs="Arial"/>
                <w:szCs w:val="20"/>
              </w:rPr>
              <w:t xml:space="preserve">Over all </w:t>
            </w:r>
            <w:proofErr w:type="spellStart"/>
            <w:r w:rsidRPr="00FE50A6">
              <w:rPr>
                <w:rFonts w:ascii="Times New Roman" w:hAnsi="Times New Roman" w:cs="Arial"/>
                <w:szCs w:val="20"/>
              </w:rPr>
              <w:t>Dia</w:t>
            </w:r>
            <w:proofErr w:type="spellEnd"/>
            <w:r w:rsidRPr="00FE50A6">
              <w:rPr>
                <w:rFonts w:ascii="Times New Roman" w:hAnsi="Times New Roman" w:cs="Arial"/>
                <w:szCs w:val="20"/>
              </w:rPr>
              <w:t xml:space="preserve"> 6-8"</w:t>
            </w:r>
          </w:p>
          <w:p w:rsidR="000B2293" w:rsidRPr="00FE50A6" w:rsidRDefault="000B2293" w:rsidP="001F3275">
            <w:pPr>
              <w:rPr>
                <w:rFonts w:ascii="Times New Roman" w:hAnsi="Times New Roman" w:cs="Arial"/>
                <w:b/>
                <w:szCs w:val="20"/>
              </w:rPr>
            </w:pPr>
            <w:r w:rsidRPr="00FE50A6">
              <w:rPr>
                <w:rFonts w:ascii="Times New Roman" w:hAnsi="Times New Roman" w:cs="Arial"/>
                <w:szCs w:val="20"/>
              </w:rPr>
              <w:t>Line Voltage 70V/100V</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Nos.</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08</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5</w:t>
            </w:r>
          </w:p>
        </w:tc>
        <w:tc>
          <w:tcPr>
            <w:tcW w:w="4050" w:type="dxa"/>
          </w:tcPr>
          <w:p w:rsidR="000B2293" w:rsidRPr="00FE50A6" w:rsidRDefault="000B2293" w:rsidP="001F3275">
            <w:pPr>
              <w:rPr>
                <w:rFonts w:ascii="Times New Roman" w:hAnsi="Times New Roman" w:cs="Arial"/>
                <w:b/>
                <w:bCs/>
                <w:szCs w:val="20"/>
              </w:rPr>
            </w:pPr>
            <w:r w:rsidRPr="00FE50A6">
              <w:rPr>
                <w:rFonts w:ascii="Times New Roman" w:hAnsi="Times New Roman" w:cs="Arial"/>
                <w:b/>
                <w:bCs/>
                <w:szCs w:val="20"/>
              </w:rPr>
              <w:t>Amplifier</w:t>
            </w:r>
          </w:p>
          <w:p w:rsidR="000B2293" w:rsidRPr="00FE50A6" w:rsidRDefault="000B2293" w:rsidP="001F3275">
            <w:pPr>
              <w:rPr>
                <w:rFonts w:ascii="Times New Roman" w:hAnsi="Times New Roman" w:cs="Arial"/>
                <w:szCs w:val="20"/>
              </w:rPr>
            </w:pPr>
            <w:r w:rsidRPr="00FE50A6">
              <w:rPr>
                <w:rFonts w:ascii="Times New Roman" w:hAnsi="Times New Roman" w:cs="Arial"/>
                <w:szCs w:val="20"/>
              </w:rPr>
              <w:t>Power output : 240W</w:t>
            </w:r>
          </w:p>
          <w:p w:rsidR="000B2293" w:rsidRPr="00FE50A6" w:rsidRDefault="000B2293" w:rsidP="001F3275">
            <w:pPr>
              <w:rPr>
                <w:rFonts w:ascii="Times New Roman" w:hAnsi="Times New Roman" w:cs="Arial"/>
                <w:szCs w:val="20"/>
              </w:rPr>
            </w:pPr>
            <w:r w:rsidRPr="00FE50A6">
              <w:rPr>
                <w:rFonts w:ascii="Times New Roman" w:hAnsi="Times New Roman" w:cs="Arial"/>
                <w:szCs w:val="20"/>
              </w:rPr>
              <w:t>Signal to noise: ≥85db</w:t>
            </w:r>
          </w:p>
          <w:p w:rsidR="000B2293" w:rsidRPr="00FE50A6" w:rsidRDefault="000B2293" w:rsidP="00FE50A6">
            <w:pPr>
              <w:rPr>
                <w:rFonts w:ascii="Times New Roman" w:hAnsi="Times New Roman" w:cs="Arial"/>
                <w:b/>
                <w:szCs w:val="20"/>
              </w:rPr>
            </w:pPr>
            <w:r w:rsidRPr="00FE50A6">
              <w:rPr>
                <w:rFonts w:ascii="Times New Roman" w:hAnsi="Times New Roman" w:cs="Arial"/>
                <w:szCs w:val="20"/>
              </w:rPr>
              <w:t>Total Harmonic Distortion  ≤ 0.1% at 1khz</w:t>
            </w:r>
            <w:r w:rsidR="00FE50A6" w:rsidRPr="00FE50A6">
              <w:rPr>
                <w:rFonts w:ascii="Times New Roman" w:hAnsi="Times New Roman" w:cs="Arial"/>
                <w:szCs w:val="20"/>
              </w:rPr>
              <w:t xml:space="preserve">, </w:t>
            </w:r>
            <w:r w:rsidRPr="00FE50A6">
              <w:rPr>
                <w:rFonts w:ascii="Times New Roman" w:hAnsi="Times New Roman" w:cs="Arial"/>
                <w:szCs w:val="20"/>
              </w:rPr>
              <w:t>Speaker output  - 70V/100V</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Nos.</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Borders>
              <w:bottom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lastRenderedPageBreak/>
              <w:t>6</w:t>
            </w:r>
          </w:p>
        </w:tc>
        <w:tc>
          <w:tcPr>
            <w:tcW w:w="4050" w:type="dxa"/>
            <w:tcBorders>
              <w:bottom w:val="single" w:sz="4" w:space="0" w:color="auto"/>
            </w:tcBorders>
          </w:tcPr>
          <w:p w:rsidR="000B2293" w:rsidRPr="00FE50A6" w:rsidRDefault="000B2293" w:rsidP="001F3275">
            <w:pPr>
              <w:rPr>
                <w:rFonts w:ascii="Times New Roman" w:hAnsi="Times New Roman" w:cs="Arial"/>
                <w:b/>
                <w:bCs/>
                <w:szCs w:val="20"/>
              </w:rPr>
            </w:pPr>
            <w:r w:rsidRPr="00FE50A6">
              <w:rPr>
                <w:rFonts w:ascii="Times New Roman" w:hAnsi="Times New Roman" w:cs="Arial"/>
                <w:b/>
                <w:bCs/>
                <w:szCs w:val="20"/>
              </w:rPr>
              <w:t xml:space="preserve">Wireless Handheld </w:t>
            </w:r>
            <w:proofErr w:type="spellStart"/>
            <w:r w:rsidRPr="00FE50A6">
              <w:rPr>
                <w:rFonts w:ascii="Times New Roman" w:hAnsi="Times New Roman" w:cs="Arial"/>
                <w:b/>
                <w:bCs/>
                <w:szCs w:val="20"/>
              </w:rPr>
              <w:t>Mic</w:t>
            </w:r>
            <w:proofErr w:type="spellEnd"/>
            <w:r w:rsidRPr="00FE50A6">
              <w:rPr>
                <w:rFonts w:ascii="Times New Roman" w:hAnsi="Times New Roman" w:cs="Arial"/>
                <w:b/>
                <w:bCs/>
                <w:szCs w:val="20"/>
              </w:rPr>
              <w:t xml:space="preserve"> </w:t>
            </w:r>
          </w:p>
        </w:tc>
        <w:tc>
          <w:tcPr>
            <w:tcW w:w="709" w:type="dxa"/>
            <w:tcBorders>
              <w:bottom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 xml:space="preserve">No. </w:t>
            </w:r>
          </w:p>
        </w:tc>
        <w:tc>
          <w:tcPr>
            <w:tcW w:w="850" w:type="dxa"/>
            <w:tcBorders>
              <w:bottom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bottom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rPr>
          <w:trHeight w:val="585"/>
        </w:trPr>
        <w:tc>
          <w:tcPr>
            <w:tcW w:w="718" w:type="dxa"/>
            <w:tcBorders>
              <w:top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7</w:t>
            </w:r>
          </w:p>
        </w:tc>
        <w:tc>
          <w:tcPr>
            <w:tcW w:w="4050" w:type="dxa"/>
            <w:tcBorders>
              <w:top w:val="single" w:sz="4" w:space="0" w:color="auto"/>
              <w:bottom w:val="single" w:sz="4" w:space="0" w:color="auto"/>
            </w:tcBorders>
          </w:tcPr>
          <w:p w:rsidR="000B2293" w:rsidRPr="00FE50A6" w:rsidRDefault="000B2293" w:rsidP="001F3275">
            <w:pPr>
              <w:rPr>
                <w:rFonts w:ascii="Times New Roman" w:hAnsi="Times New Roman" w:cs="Arial"/>
                <w:bCs/>
                <w:szCs w:val="20"/>
              </w:rPr>
            </w:pPr>
            <w:r w:rsidRPr="00FE50A6">
              <w:rPr>
                <w:rFonts w:ascii="Times New Roman" w:hAnsi="Times New Roman" w:cs="Arial"/>
                <w:b/>
                <w:bCs/>
                <w:szCs w:val="20"/>
              </w:rPr>
              <w:t xml:space="preserve">Equipment Rack for housing </w:t>
            </w:r>
            <w:proofErr w:type="spellStart"/>
            <w:r w:rsidRPr="00FE50A6">
              <w:rPr>
                <w:rFonts w:ascii="Times New Roman" w:hAnsi="Times New Roman" w:cs="Arial"/>
                <w:b/>
                <w:bCs/>
                <w:szCs w:val="20"/>
              </w:rPr>
              <w:t>avoce</w:t>
            </w:r>
            <w:proofErr w:type="spellEnd"/>
            <w:r w:rsidRPr="00FE50A6">
              <w:rPr>
                <w:rFonts w:ascii="Times New Roman" w:hAnsi="Times New Roman" w:cs="Arial"/>
                <w:b/>
                <w:bCs/>
                <w:szCs w:val="20"/>
              </w:rPr>
              <w:t xml:space="preserve"> mention control equipments.</w:t>
            </w:r>
          </w:p>
        </w:tc>
        <w:tc>
          <w:tcPr>
            <w:tcW w:w="709" w:type="dxa"/>
            <w:tcBorders>
              <w:top w:val="single" w:sz="4" w:space="0" w:color="auto"/>
              <w:bottom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Nos.</w:t>
            </w:r>
          </w:p>
        </w:tc>
        <w:tc>
          <w:tcPr>
            <w:tcW w:w="850" w:type="dxa"/>
            <w:tcBorders>
              <w:top w:val="single" w:sz="4" w:space="0" w:color="auto"/>
              <w:bottom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top w:val="single" w:sz="4" w:space="0" w:color="auto"/>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top w:val="single" w:sz="4" w:space="0" w:color="auto"/>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top w:val="single" w:sz="4" w:space="0" w:color="auto"/>
              <w:left w:val="single" w:sz="4" w:space="0" w:color="auto"/>
              <w:bottom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top w:val="single" w:sz="4" w:space="0" w:color="auto"/>
              <w:left w:val="single" w:sz="4" w:space="0" w:color="auto"/>
              <w:bottom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Borders>
              <w:top w:val="single" w:sz="4" w:space="0" w:color="auto"/>
            </w:tcBorders>
          </w:tcPr>
          <w:p w:rsidR="000B2293" w:rsidRPr="00FE50A6" w:rsidRDefault="000B2293" w:rsidP="001F3275">
            <w:pPr>
              <w:jc w:val="center"/>
              <w:rPr>
                <w:rFonts w:ascii="Times New Roman" w:hAnsi="Times New Roman" w:cs="Arial"/>
                <w:b/>
                <w:szCs w:val="20"/>
              </w:rPr>
            </w:pPr>
          </w:p>
        </w:tc>
        <w:tc>
          <w:tcPr>
            <w:tcW w:w="4050" w:type="dxa"/>
            <w:tcBorders>
              <w:top w:val="single" w:sz="4" w:space="0" w:color="auto"/>
            </w:tcBorders>
          </w:tcPr>
          <w:p w:rsidR="000B2293" w:rsidRPr="00FE50A6" w:rsidRDefault="000B2293" w:rsidP="001F3275">
            <w:pPr>
              <w:rPr>
                <w:rFonts w:ascii="Times New Roman" w:hAnsi="Times New Roman" w:cs="Arial"/>
                <w:b/>
                <w:bCs/>
                <w:szCs w:val="20"/>
              </w:rPr>
            </w:pPr>
            <w:r w:rsidRPr="00FE50A6">
              <w:rPr>
                <w:rFonts w:ascii="Times New Roman" w:hAnsi="Times New Roman" w:cs="Arial"/>
                <w:bCs/>
                <w:szCs w:val="20"/>
              </w:rPr>
              <w:t xml:space="preserve">(Customized)  </w:t>
            </w:r>
          </w:p>
        </w:tc>
        <w:tc>
          <w:tcPr>
            <w:tcW w:w="709" w:type="dxa"/>
            <w:tcBorders>
              <w:top w:val="single" w:sz="4" w:space="0" w:color="auto"/>
            </w:tcBorders>
          </w:tcPr>
          <w:p w:rsidR="000B2293" w:rsidRPr="00FE50A6" w:rsidRDefault="000B2293" w:rsidP="001F3275">
            <w:pPr>
              <w:jc w:val="center"/>
              <w:rPr>
                <w:rFonts w:ascii="Times New Roman" w:hAnsi="Times New Roman" w:cs="Arial"/>
                <w:b/>
                <w:szCs w:val="20"/>
              </w:rPr>
            </w:pPr>
          </w:p>
        </w:tc>
        <w:tc>
          <w:tcPr>
            <w:tcW w:w="850" w:type="dxa"/>
            <w:tcBorders>
              <w:top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p>
        </w:tc>
        <w:tc>
          <w:tcPr>
            <w:tcW w:w="851" w:type="dxa"/>
            <w:tcBorders>
              <w:top w:val="single" w:sz="4" w:space="0" w:color="auto"/>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top w:val="single" w:sz="4" w:space="0" w:color="auto"/>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top w:val="single" w:sz="4" w:space="0" w:color="auto"/>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top w:val="single" w:sz="4" w:space="0" w:color="auto"/>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8</w:t>
            </w:r>
          </w:p>
        </w:tc>
        <w:tc>
          <w:tcPr>
            <w:tcW w:w="4050" w:type="dxa"/>
          </w:tcPr>
          <w:p w:rsidR="000B2293" w:rsidRPr="00FE50A6" w:rsidRDefault="000B2293" w:rsidP="001F3275">
            <w:pPr>
              <w:rPr>
                <w:rFonts w:ascii="Times New Roman" w:hAnsi="Times New Roman" w:cs="Arial"/>
                <w:b/>
                <w:bCs/>
                <w:szCs w:val="20"/>
              </w:rPr>
            </w:pPr>
            <w:r w:rsidRPr="00FE50A6">
              <w:rPr>
                <w:rFonts w:ascii="Times New Roman" w:hAnsi="Times New Roman" w:cs="Arial"/>
                <w:b/>
                <w:bCs/>
                <w:szCs w:val="20"/>
              </w:rPr>
              <w:t xml:space="preserve">Recording Facilities </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Support Media: Compact Flash card (512MB-64GB, Type 1 Only)</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SD (512MB-2GB)/SDHC (4GB-32GB)card</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USB memory (512MB-64GB) </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CD-R, CD-R-DA,</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CD-RW, CD-RW-DA</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Recording format: WAV- stereo/mono, 44.1kHz/48kHz, 16bit</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MP3-  stereo/mono, 44.1kHz/48kHz, 64kbps-320kbps</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CD-DA- stereo, 44.1 kHz</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Playback format:   WAV- stereo/mono, 44.1kHz/48kHz, 16/24bit</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                              MP3-  stereo/mono, 44.1kHz/48kHz, 64kbps-320kbps</w:t>
            </w:r>
          </w:p>
          <w:p w:rsidR="000B2293" w:rsidRPr="00FE50A6" w:rsidRDefault="00FE50A6" w:rsidP="001F3275">
            <w:pPr>
              <w:rPr>
                <w:rFonts w:ascii="Times New Roman" w:hAnsi="Times New Roman" w:cs="Arial"/>
                <w:bCs/>
                <w:szCs w:val="20"/>
              </w:rPr>
            </w:pPr>
            <w:r w:rsidRPr="00FE50A6">
              <w:rPr>
                <w:rFonts w:ascii="Times New Roman" w:hAnsi="Times New Roman" w:cs="Arial"/>
                <w:bCs/>
                <w:szCs w:val="20"/>
              </w:rPr>
              <w:t xml:space="preserve">                            </w:t>
            </w:r>
            <w:r w:rsidR="000B2293" w:rsidRPr="00FE50A6">
              <w:rPr>
                <w:rFonts w:ascii="Times New Roman" w:hAnsi="Times New Roman" w:cs="Arial"/>
                <w:bCs/>
                <w:szCs w:val="20"/>
              </w:rPr>
              <w:t xml:space="preserve"> CD-DA- stereo, 44.1 kHz</w:t>
            </w:r>
          </w:p>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Number of channels: 2 mono (or 1 stereo)</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Nos.</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9</w:t>
            </w:r>
          </w:p>
        </w:tc>
        <w:tc>
          <w:tcPr>
            <w:tcW w:w="4050" w:type="dxa"/>
          </w:tcPr>
          <w:p w:rsidR="000B2293" w:rsidRPr="00FE50A6" w:rsidRDefault="000B2293" w:rsidP="001F3275">
            <w:pPr>
              <w:rPr>
                <w:rFonts w:ascii="Times New Roman" w:hAnsi="Times New Roman" w:cs="Arial"/>
                <w:b/>
                <w:bCs/>
                <w:szCs w:val="20"/>
              </w:rPr>
            </w:pPr>
            <w:r w:rsidRPr="00FE50A6">
              <w:rPr>
                <w:rFonts w:ascii="Times New Roman" w:hAnsi="Times New Roman" w:cs="Arial"/>
                <w:b/>
                <w:bCs/>
                <w:szCs w:val="20"/>
              </w:rPr>
              <w:t xml:space="preserve">65” Full HD LED TV </w:t>
            </w:r>
          </w:p>
          <w:p w:rsidR="000B2293" w:rsidRPr="00FE50A6" w:rsidRDefault="000B2293" w:rsidP="001F3275">
            <w:pPr>
              <w:shd w:val="clear" w:color="auto" w:fill="FFFFFF"/>
              <w:textAlignment w:val="baseline"/>
              <w:rPr>
                <w:rFonts w:ascii="Times New Roman" w:hAnsi="Times New Roman" w:cs="Arial"/>
                <w:szCs w:val="20"/>
              </w:rPr>
            </w:pPr>
            <w:r w:rsidRPr="00FE50A6">
              <w:rPr>
                <w:rFonts w:ascii="Times New Roman" w:hAnsi="Times New Roman" w:cs="Arial"/>
                <w:szCs w:val="20"/>
              </w:rPr>
              <w:t>(Resolution 3840x2160 ), Smart TV , (Audio Out Put 7.5W+7.5W+7.5W+7.5W  ),</w:t>
            </w:r>
            <w:r w:rsidR="00FD7AC9" w:rsidRPr="00FE50A6">
              <w:rPr>
                <w:rFonts w:ascii="Times New Roman" w:hAnsi="Times New Roman" w:cs="Arial"/>
                <w:szCs w:val="20"/>
              </w:rPr>
              <w:t>Motion flow</w:t>
            </w:r>
            <w:r w:rsidRPr="00FE50A6">
              <w:rPr>
                <w:rFonts w:ascii="Times New Roman" w:hAnsi="Times New Roman" w:cs="Arial"/>
                <w:szCs w:val="20"/>
              </w:rPr>
              <w:t xml:space="preserve">™ XR 800 Hz(native 100 Hz),  (HDMI 04 Nos.), (USB 03 Nos.),   (Celerity  4K X-Reality PRO) (Ethernet 01)  </w:t>
            </w:r>
            <w:r w:rsidRPr="00FE50A6">
              <w:rPr>
                <w:rStyle w:val="Strong"/>
                <w:rFonts w:ascii="Times New Roman" w:hAnsi="Times New Roman" w:cs="Arial"/>
                <w:b w:val="0"/>
                <w:bCs w:val="0"/>
                <w:caps/>
                <w:spacing w:val="2"/>
                <w:szCs w:val="20"/>
                <w:bdr w:val="none" w:sz="0" w:space="0" w:color="auto" w:frame="1"/>
                <w:shd w:val="clear" w:color="auto" w:fill="FFFFFF"/>
              </w:rPr>
              <w:t>(PICTURE PROCESSOR</w:t>
            </w:r>
            <w:r w:rsidRPr="00FE50A6">
              <w:rPr>
                <w:rFonts w:ascii="Times New Roman" w:hAnsi="Times New Roman" w:cs="Arial"/>
                <w:szCs w:val="20"/>
              </w:rPr>
              <w:t xml:space="preserve">  4K Processor X1™)</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10</w:t>
            </w:r>
          </w:p>
        </w:tc>
        <w:tc>
          <w:tcPr>
            <w:tcW w:w="4050" w:type="dxa"/>
          </w:tcPr>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Pop up Presentation Point with VGA,HDMI, Audio, Power socket with LAN</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11</w:t>
            </w:r>
          </w:p>
        </w:tc>
        <w:tc>
          <w:tcPr>
            <w:tcW w:w="4050" w:type="dxa"/>
          </w:tcPr>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HDMI Cable (15-20 </w:t>
            </w:r>
            <w:proofErr w:type="spellStart"/>
            <w:r w:rsidRPr="00FE50A6">
              <w:rPr>
                <w:rFonts w:ascii="Times New Roman" w:hAnsi="Times New Roman" w:cs="Arial"/>
                <w:bCs/>
                <w:szCs w:val="20"/>
              </w:rPr>
              <w:t>Mtrs</w:t>
            </w:r>
            <w:proofErr w:type="spellEnd"/>
            <w:r w:rsidRPr="00FE50A6">
              <w:rPr>
                <w:rFonts w:ascii="Times New Roman" w:hAnsi="Times New Roman" w:cs="Arial"/>
                <w:bCs/>
                <w:szCs w:val="20"/>
              </w:rPr>
              <w:t>)</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No</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01</w:t>
            </w:r>
          </w:p>
        </w:tc>
        <w:tc>
          <w:tcPr>
            <w:tcW w:w="851"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2977DD">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2977DD">
            <w:pPr>
              <w:jc w:val="center"/>
              <w:rPr>
                <w:rFonts w:ascii="Times New Roman" w:hAnsi="Times New Roman" w:cs="Arial"/>
                <w:b/>
                <w:szCs w:val="20"/>
              </w:rPr>
            </w:pPr>
          </w:p>
        </w:tc>
      </w:tr>
      <w:tr w:rsidR="00FE50A6" w:rsidRPr="00FE50A6" w:rsidTr="00FE50A6">
        <w:tc>
          <w:tcPr>
            <w:tcW w:w="718" w:type="dxa"/>
          </w:tcPr>
          <w:p w:rsidR="000B2293" w:rsidRPr="00FE50A6" w:rsidRDefault="000B2293" w:rsidP="001F3275">
            <w:pPr>
              <w:jc w:val="center"/>
              <w:rPr>
                <w:rFonts w:ascii="Times New Roman" w:hAnsi="Times New Roman" w:cs="Arial"/>
                <w:b/>
                <w:szCs w:val="20"/>
              </w:rPr>
            </w:pPr>
          </w:p>
        </w:tc>
        <w:tc>
          <w:tcPr>
            <w:tcW w:w="4050" w:type="dxa"/>
          </w:tcPr>
          <w:p w:rsidR="000B2293" w:rsidRPr="00FE50A6" w:rsidRDefault="000B2293" w:rsidP="001F3275">
            <w:pPr>
              <w:rPr>
                <w:rFonts w:ascii="Times New Roman" w:hAnsi="Times New Roman" w:cs="Arial"/>
                <w:bCs/>
                <w:szCs w:val="20"/>
              </w:rPr>
            </w:pPr>
            <w:r w:rsidRPr="00FE50A6">
              <w:rPr>
                <w:rFonts w:ascii="Times New Roman" w:hAnsi="Times New Roman" w:cs="Arial"/>
                <w:bCs/>
                <w:szCs w:val="20"/>
              </w:rPr>
              <w:t xml:space="preserve">Installation Charges </w:t>
            </w:r>
          </w:p>
        </w:tc>
        <w:tc>
          <w:tcPr>
            <w:tcW w:w="709" w:type="dxa"/>
          </w:tcPr>
          <w:p w:rsidR="000B2293" w:rsidRPr="00FE50A6" w:rsidRDefault="000B2293" w:rsidP="001F3275">
            <w:pPr>
              <w:jc w:val="center"/>
              <w:rPr>
                <w:rFonts w:ascii="Times New Roman" w:hAnsi="Times New Roman" w:cs="Arial"/>
                <w:b/>
                <w:szCs w:val="20"/>
              </w:rPr>
            </w:pPr>
            <w:r w:rsidRPr="00FE50A6">
              <w:rPr>
                <w:rFonts w:ascii="Times New Roman" w:hAnsi="Times New Roman" w:cs="Arial"/>
                <w:b/>
                <w:szCs w:val="20"/>
              </w:rPr>
              <w:t>Lot</w:t>
            </w:r>
          </w:p>
        </w:tc>
        <w:tc>
          <w:tcPr>
            <w:tcW w:w="850" w:type="dxa"/>
            <w:tcBorders>
              <w:right w:val="single" w:sz="4" w:space="0" w:color="auto"/>
            </w:tcBorders>
          </w:tcPr>
          <w:p w:rsidR="000B2293" w:rsidRPr="00FE50A6" w:rsidRDefault="000B2293" w:rsidP="001F3275">
            <w:pPr>
              <w:jc w:val="center"/>
              <w:rPr>
                <w:rFonts w:ascii="Times New Roman" w:hAnsi="Times New Roman" w:cs="Arial"/>
                <w:b/>
                <w:szCs w:val="20"/>
              </w:rPr>
            </w:pPr>
          </w:p>
        </w:tc>
        <w:tc>
          <w:tcPr>
            <w:tcW w:w="851" w:type="dxa"/>
            <w:tcBorders>
              <w:left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p>
        </w:tc>
        <w:tc>
          <w:tcPr>
            <w:tcW w:w="850" w:type="dxa"/>
            <w:tcBorders>
              <w:left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p>
        </w:tc>
        <w:tc>
          <w:tcPr>
            <w:tcW w:w="709" w:type="dxa"/>
            <w:tcBorders>
              <w:left w:val="single" w:sz="4" w:space="0" w:color="auto"/>
              <w:right w:val="single" w:sz="4" w:space="0" w:color="auto"/>
            </w:tcBorders>
          </w:tcPr>
          <w:p w:rsidR="000B2293" w:rsidRPr="00FE50A6" w:rsidRDefault="000B2293" w:rsidP="001F3275">
            <w:pPr>
              <w:jc w:val="center"/>
              <w:rPr>
                <w:rFonts w:ascii="Times New Roman" w:hAnsi="Times New Roman" w:cs="Arial"/>
                <w:b/>
                <w:szCs w:val="20"/>
              </w:rPr>
            </w:pPr>
          </w:p>
        </w:tc>
        <w:tc>
          <w:tcPr>
            <w:tcW w:w="983" w:type="dxa"/>
            <w:tcBorders>
              <w:left w:val="single" w:sz="4" w:space="0" w:color="auto"/>
            </w:tcBorders>
          </w:tcPr>
          <w:p w:rsidR="000B2293" w:rsidRPr="00FE50A6" w:rsidRDefault="000B2293" w:rsidP="001F3275">
            <w:pPr>
              <w:jc w:val="center"/>
              <w:rPr>
                <w:rFonts w:ascii="Times New Roman" w:hAnsi="Times New Roman" w:cs="Arial"/>
                <w:b/>
                <w:szCs w:val="20"/>
              </w:rPr>
            </w:pPr>
          </w:p>
        </w:tc>
      </w:tr>
    </w:tbl>
    <w:p w:rsidR="002977DD" w:rsidRPr="00FE50A6" w:rsidRDefault="002977DD" w:rsidP="002977DD">
      <w:pPr>
        <w:spacing w:after="0" w:line="240" w:lineRule="auto"/>
        <w:rPr>
          <w:rFonts w:ascii="Times New Roman" w:hAnsi="Times New Roman" w:cs="Times"/>
        </w:rPr>
      </w:pPr>
    </w:p>
    <w:p w:rsidR="002977DD" w:rsidRDefault="002977DD" w:rsidP="002977DD">
      <w:pPr>
        <w:spacing w:after="0" w:line="240" w:lineRule="auto"/>
        <w:rPr>
          <w:rFonts w:ascii="Times New Roman" w:hAnsi="Times New Roman" w:cs="Times"/>
        </w:rPr>
      </w:pPr>
    </w:p>
    <w:p w:rsidR="00FE50A6" w:rsidRPr="00FE50A6" w:rsidRDefault="00FE50A6" w:rsidP="002977DD">
      <w:pPr>
        <w:spacing w:after="0" w:line="240" w:lineRule="auto"/>
        <w:rPr>
          <w:rFonts w:ascii="Times New Roman" w:hAnsi="Times New Roman" w:cs="Times"/>
        </w:rPr>
      </w:pPr>
    </w:p>
    <w:p w:rsidR="009C348C" w:rsidRPr="00FE50A6" w:rsidRDefault="009C348C" w:rsidP="009C348C">
      <w:pPr>
        <w:spacing w:after="0" w:line="240" w:lineRule="auto"/>
        <w:jc w:val="both"/>
        <w:rPr>
          <w:rFonts w:ascii="Times New Roman" w:hAnsi="Times New Roman" w:cs="Times"/>
        </w:rPr>
      </w:pPr>
      <w:r w:rsidRPr="00FE50A6">
        <w:rPr>
          <w:rFonts w:ascii="Times New Roman" w:hAnsi="Times New Roman" w:cs="Times"/>
        </w:rPr>
        <w:t xml:space="preserve">Signature of the Authorized Representative </w:t>
      </w:r>
    </w:p>
    <w:p w:rsidR="009C348C" w:rsidRPr="00FE50A6" w:rsidRDefault="009C348C" w:rsidP="009C348C">
      <w:pPr>
        <w:spacing w:after="0" w:line="240" w:lineRule="auto"/>
        <w:jc w:val="both"/>
        <w:rPr>
          <w:rFonts w:ascii="Times New Roman" w:hAnsi="Times New Roman" w:cs="Times"/>
        </w:rPr>
      </w:pPr>
      <w:r w:rsidRPr="00FE50A6">
        <w:rPr>
          <w:rFonts w:ascii="Times New Roman" w:hAnsi="Times New Roman" w:cs="Times"/>
        </w:rPr>
        <w:t>Authorized Person Name:</w:t>
      </w:r>
    </w:p>
    <w:p w:rsidR="009C348C" w:rsidRPr="00FE50A6" w:rsidRDefault="009C348C" w:rsidP="009C348C">
      <w:pPr>
        <w:spacing w:after="0" w:line="240" w:lineRule="auto"/>
        <w:jc w:val="both"/>
        <w:rPr>
          <w:rFonts w:ascii="Times New Roman" w:hAnsi="Times New Roman" w:cs="Times"/>
        </w:rPr>
      </w:pPr>
      <w:r w:rsidRPr="00FE50A6">
        <w:rPr>
          <w:rFonts w:ascii="Times New Roman" w:hAnsi="Times New Roman" w:cs="Times"/>
        </w:rPr>
        <w:t>Seal</w:t>
      </w:r>
    </w:p>
    <w:p w:rsidR="009C348C" w:rsidRPr="00FE50A6" w:rsidRDefault="009C348C" w:rsidP="009C348C">
      <w:pPr>
        <w:spacing w:after="0" w:line="240" w:lineRule="auto"/>
        <w:jc w:val="both"/>
        <w:rPr>
          <w:rFonts w:ascii="Times New Roman" w:hAnsi="Times New Roman" w:cs="Times"/>
        </w:rPr>
      </w:pPr>
    </w:p>
    <w:p w:rsidR="009C348C" w:rsidRPr="00FE50A6" w:rsidRDefault="009C348C" w:rsidP="009C348C">
      <w:pPr>
        <w:spacing w:after="0" w:line="240" w:lineRule="auto"/>
        <w:jc w:val="both"/>
        <w:rPr>
          <w:rFonts w:ascii="Times New Roman" w:hAnsi="Times New Roman" w:cs="Times"/>
        </w:rPr>
      </w:pPr>
    </w:p>
    <w:p w:rsidR="009C348C" w:rsidRPr="00FE50A6" w:rsidRDefault="009C348C" w:rsidP="00525184">
      <w:pPr>
        <w:spacing w:after="0"/>
        <w:rPr>
          <w:rFonts w:ascii="Times New Roman" w:hAnsi="Times New Roman" w:cs="Arial"/>
          <w:b/>
          <w:szCs w:val="20"/>
        </w:rPr>
      </w:pPr>
    </w:p>
    <w:sectPr w:rsidR="009C348C" w:rsidRPr="00FE50A6" w:rsidSect="00D3082D">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C16"/>
    <w:multiLevelType w:val="hybridMultilevel"/>
    <w:tmpl w:val="C6A8C228"/>
    <w:lvl w:ilvl="0" w:tplc="7F964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A5E14"/>
    <w:multiLevelType w:val="hybridMultilevel"/>
    <w:tmpl w:val="C7DE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0DE6"/>
    <w:multiLevelType w:val="hybridMultilevel"/>
    <w:tmpl w:val="C8BEAF22"/>
    <w:lvl w:ilvl="0" w:tplc="0EDEA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5821"/>
    <w:multiLevelType w:val="hybridMultilevel"/>
    <w:tmpl w:val="D692601C"/>
    <w:lvl w:ilvl="0" w:tplc="0EDEA3E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017CC"/>
    <w:multiLevelType w:val="hybridMultilevel"/>
    <w:tmpl w:val="15A82F3C"/>
    <w:lvl w:ilvl="0" w:tplc="71C05BE8">
      <w:start w:val="1"/>
      <w:numFmt w:val="lowerLetter"/>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4AA4BE6"/>
    <w:multiLevelType w:val="hybridMultilevel"/>
    <w:tmpl w:val="96EC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A2048B"/>
    <w:multiLevelType w:val="hybridMultilevel"/>
    <w:tmpl w:val="4DEE267C"/>
    <w:lvl w:ilvl="0" w:tplc="E4AADC3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2C7880"/>
    <w:multiLevelType w:val="multilevel"/>
    <w:tmpl w:val="2D8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9774E"/>
    <w:multiLevelType w:val="hybridMultilevel"/>
    <w:tmpl w:val="4A864396"/>
    <w:lvl w:ilvl="0" w:tplc="C4E4E726">
      <w:start w:val="1"/>
      <w:numFmt w:val="lowerLetter"/>
      <w:lvlText w:val="%1."/>
      <w:lvlJc w:val="left"/>
      <w:pPr>
        <w:ind w:left="2412" w:hanging="360"/>
      </w:pPr>
      <w:rPr>
        <w:rFonts w:hint="default"/>
      </w:rPr>
    </w:lvl>
    <w:lvl w:ilvl="1" w:tplc="40090019">
      <w:start w:val="1"/>
      <w:numFmt w:val="lowerLetter"/>
      <w:lvlText w:val="%2."/>
      <w:lvlJc w:val="left"/>
      <w:pPr>
        <w:ind w:left="3132" w:hanging="360"/>
      </w:pPr>
    </w:lvl>
    <w:lvl w:ilvl="2" w:tplc="4009001B" w:tentative="1">
      <w:start w:val="1"/>
      <w:numFmt w:val="lowerRoman"/>
      <w:lvlText w:val="%3."/>
      <w:lvlJc w:val="right"/>
      <w:pPr>
        <w:ind w:left="3852" w:hanging="180"/>
      </w:pPr>
    </w:lvl>
    <w:lvl w:ilvl="3" w:tplc="4009000F" w:tentative="1">
      <w:start w:val="1"/>
      <w:numFmt w:val="decimal"/>
      <w:lvlText w:val="%4."/>
      <w:lvlJc w:val="left"/>
      <w:pPr>
        <w:ind w:left="4572" w:hanging="360"/>
      </w:pPr>
    </w:lvl>
    <w:lvl w:ilvl="4" w:tplc="40090019" w:tentative="1">
      <w:start w:val="1"/>
      <w:numFmt w:val="lowerLetter"/>
      <w:lvlText w:val="%5."/>
      <w:lvlJc w:val="left"/>
      <w:pPr>
        <w:ind w:left="5292" w:hanging="360"/>
      </w:pPr>
    </w:lvl>
    <w:lvl w:ilvl="5" w:tplc="4009001B" w:tentative="1">
      <w:start w:val="1"/>
      <w:numFmt w:val="lowerRoman"/>
      <w:lvlText w:val="%6."/>
      <w:lvlJc w:val="right"/>
      <w:pPr>
        <w:ind w:left="6012" w:hanging="180"/>
      </w:pPr>
    </w:lvl>
    <w:lvl w:ilvl="6" w:tplc="4009000F" w:tentative="1">
      <w:start w:val="1"/>
      <w:numFmt w:val="decimal"/>
      <w:lvlText w:val="%7."/>
      <w:lvlJc w:val="left"/>
      <w:pPr>
        <w:ind w:left="6732" w:hanging="360"/>
      </w:pPr>
    </w:lvl>
    <w:lvl w:ilvl="7" w:tplc="40090019" w:tentative="1">
      <w:start w:val="1"/>
      <w:numFmt w:val="lowerLetter"/>
      <w:lvlText w:val="%8."/>
      <w:lvlJc w:val="left"/>
      <w:pPr>
        <w:ind w:left="7452" w:hanging="360"/>
      </w:pPr>
    </w:lvl>
    <w:lvl w:ilvl="8" w:tplc="4009001B" w:tentative="1">
      <w:start w:val="1"/>
      <w:numFmt w:val="lowerRoman"/>
      <w:lvlText w:val="%9."/>
      <w:lvlJc w:val="right"/>
      <w:pPr>
        <w:ind w:left="8172" w:hanging="180"/>
      </w:pPr>
    </w:lvl>
  </w:abstractNum>
  <w:abstractNum w:abstractNumId="9">
    <w:nsid w:val="4C04686C"/>
    <w:multiLevelType w:val="hybridMultilevel"/>
    <w:tmpl w:val="752EFA54"/>
    <w:lvl w:ilvl="0" w:tplc="17E6530C">
      <w:start w:val="15"/>
      <w:numFmt w:val="bullet"/>
      <w:lvlText w:val=""/>
      <w:lvlJc w:val="left"/>
      <w:pPr>
        <w:ind w:left="720" w:hanging="360"/>
      </w:pPr>
      <w:rPr>
        <w:rFonts w:ascii="Symbol" w:eastAsiaTheme="minorHAnsi" w:hAnsi="Symbol"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9821798"/>
    <w:multiLevelType w:val="hybridMultilevel"/>
    <w:tmpl w:val="88DA9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63BE9"/>
    <w:multiLevelType w:val="hybridMultilevel"/>
    <w:tmpl w:val="A2DC566A"/>
    <w:lvl w:ilvl="0" w:tplc="5A34E5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9"/>
  </w:num>
  <w:num w:numId="6">
    <w:abstractNumId w:val="3"/>
  </w:num>
  <w:num w:numId="7">
    <w:abstractNumId w:val="0"/>
  </w:num>
  <w:num w:numId="8">
    <w:abstractNumId w:val="11"/>
  </w:num>
  <w:num w:numId="9">
    <w:abstractNumId w:val="2"/>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909"/>
    <w:rsid w:val="00011D3B"/>
    <w:rsid w:val="00023D18"/>
    <w:rsid w:val="000279A3"/>
    <w:rsid w:val="00045649"/>
    <w:rsid w:val="00046C0D"/>
    <w:rsid w:val="00050A0E"/>
    <w:rsid w:val="00082DA4"/>
    <w:rsid w:val="0008684A"/>
    <w:rsid w:val="000B2293"/>
    <w:rsid w:val="001529F6"/>
    <w:rsid w:val="00190160"/>
    <w:rsid w:val="001A3CD1"/>
    <w:rsid w:val="001E49B3"/>
    <w:rsid w:val="001F3275"/>
    <w:rsid w:val="0022747F"/>
    <w:rsid w:val="002366A9"/>
    <w:rsid w:val="002549AC"/>
    <w:rsid w:val="00261DD2"/>
    <w:rsid w:val="00263F69"/>
    <w:rsid w:val="002977DD"/>
    <w:rsid w:val="002A4271"/>
    <w:rsid w:val="0034761A"/>
    <w:rsid w:val="00376272"/>
    <w:rsid w:val="00376BBD"/>
    <w:rsid w:val="00390267"/>
    <w:rsid w:val="003933B2"/>
    <w:rsid w:val="003B0B54"/>
    <w:rsid w:val="003E5965"/>
    <w:rsid w:val="00404582"/>
    <w:rsid w:val="00412CD0"/>
    <w:rsid w:val="00452A8D"/>
    <w:rsid w:val="00470066"/>
    <w:rsid w:val="00471B07"/>
    <w:rsid w:val="00475F83"/>
    <w:rsid w:val="00476EE1"/>
    <w:rsid w:val="004962FA"/>
    <w:rsid w:val="004D5B64"/>
    <w:rsid w:val="004E3B14"/>
    <w:rsid w:val="004E4AA4"/>
    <w:rsid w:val="004F0B51"/>
    <w:rsid w:val="004F301A"/>
    <w:rsid w:val="00525184"/>
    <w:rsid w:val="005335B1"/>
    <w:rsid w:val="0055138B"/>
    <w:rsid w:val="00554ABB"/>
    <w:rsid w:val="005B2801"/>
    <w:rsid w:val="0064189A"/>
    <w:rsid w:val="006535E4"/>
    <w:rsid w:val="00655265"/>
    <w:rsid w:val="00656A77"/>
    <w:rsid w:val="00686162"/>
    <w:rsid w:val="00697387"/>
    <w:rsid w:val="00713D3B"/>
    <w:rsid w:val="00737337"/>
    <w:rsid w:val="007B55CD"/>
    <w:rsid w:val="007B5C16"/>
    <w:rsid w:val="007C21AC"/>
    <w:rsid w:val="007C7B9C"/>
    <w:rsid w:val="007D69B2"/>
    <w:rsid w:val="007F2213"/>
    <w:rsid w:val="007F5CA7"/>
    <w:rsid w:val="00840EE2"/>
    <w:rsid w:val="00840FEB"/>
    <w:rsid w:val="00862DA7"/>
    <w:rsid w:val="008B3A41"/>
    <w:rsid w:val="008B4168"/>
    <w:rsid w:val="008C481D"/>
    <w:rsid w:val="008C76CF"/>
    <w:rsid w:val="008F1F6C"/>
    <w:rsid w:val="008F5D98"/>
    <w:rsid w:val="00922063"/>
    <w:rsid w:val="00922CC8"/>
    <w:rsid w:val="0093450D"/>
    <w:rsid w:val="009A7CBA"/>
    <w:rsid w:val="009C348C"/>
    <w:rsid w:val="009F1CBF"/>
    <w:rsid w:val="009F6EEF"/>
    <w:rsid w:val="00A122E7"/>
    <w:rsid w:val="00A172F0"/>
    <w:rsid w:val="00A706D8"/>
    <w:rsid w:val="00A928F5"/>
    <w:rsid w:val="00A95630"/>
    <w:rsid w:val="00AA28AB"/>
    <w:rsid w:val="00AC4831"/>
    <w:rsid w:val="00AD0D5C"/>
    <w:rsid w:val="00AD6666"/>
    <w:rsid w:val="00AF379B"/>
    <w:rsid w:val="00B34196"/>
    <w:rsid w:val="00B70F03"/>
    <w:rsid w:val="00B75953"/>
    <w:rsid w:val="00BA76BE"/>
    <w:rsid w:val="00C15A9F"/>
    <w:rsid w:val="00C932EC"/>
    <w:rsid w:val="00CD17D5"/>
    <w:rsid w:val="00CE35D9"/>
    <w:rsid w:val="00CF4521"/>
    <w:rsid w:val="00D1632B"/>
    <w:rsid w:val="00D3082D"/>
    <w:rsid w:val="00D47D02"/>
    <w:rsid w:val="00D50284"/>
    <w:rsid w:val="00D62A42"/>
    <w:rsid w:val="00D8672C"/>
    <w:rsid w:val="00DB3AC0"/>
    <w:rsid w:val="00DC7C03"/>
    <w:rsid w:val="00DF55E9"/>
    <w:rsid w:val="00E3323F"/>
    <w:rsid w:val="00E368B8"/>
    <w:rsid w:val="00E5384D"/>
    <w:rsid w:val="00EA4B23"/>
    <w:rsid w:val="00EC7B7F"/>
    <w:rsid w:val="00F038F6"/>
    <w:rsid w:val="00F33C39"/>
    <w:rsid w:val="00F344FB"/>
    <w:rsid w:val="00F800FE"/>
    <w:rsid w:val="00F82909"/>
    <w:rsid w:val="00F82C78"/>
    <w:rsid w:val="00F92935"/>
    <w:rsid w:val="00FA6117"/>
    <w:rsid w:val="00FD01C5"/>
    <w:rsid w:val="00FD653D"/>
    <w:rsid w:val="00FD7AC9"/>
    <w:rsid w:val="00FE50A6"/>
    <w:rsid w:val="00FF5E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D0D5C"/>
    <w:rPr>
      <w:b/>
      <w:bCs/>
    </w:rPr>
  </w:style>
  <w:style w:type="character" w:styleId="Hyperlink">
    <w:name w:val="Hyperlink"/>
    <w:basedOn w:val="DefaultParagraphFont"/>
    <w:uiPriority w:val="99"/>
    <w:unhideWhenUsed/>
    <w:rsid w:val="004E4AA4"/>
    <w:rPr>
      <w:color w:val="0000FF" w:themeColor="hyperlink"/>
      <w:u w:val="single"/>
    </w:rPr>
  </w:style>
  <w:style w:type="paragraph" w:styleId="ListParagraph">
    <w:name w:val="List Paragraph"/>
    <w:basedOn w:val="Normal"/>
    <w:uiPriority w:val="34"/>
    <w:qFormat/>
    <w:rsid w:val="00190160"/>
    <w:pPr>
      <w:ind w:left="720"/>
      <w:contextualSpacing/>
    </w:pPr>
  </w:style>
  <w:style w:type="paragraph" w:customStyle="1" w:styleId="Default">
    <w:name w:val="Default"/>
    <w:rsid w:val="009C348C"/>
    <w:pPr>
      <w:autoSpaceDE w:val="0"/>
      <w:autoSpaceDN w:val="0"/>
      <w:adjustRightInd w:val="0"/>
      <w:spacing w:after="0" w:line="240" w:lineRule="auto"/>
    </w:pPr>
    <w:rPr>
      <w:rFonts w:ascii="Calibri" w:hAnsi="Calibri" w:cs="Calibri"/>
      <w:color w:val="000000"/>
      <w:sz w:val="24"/>
      <w:szCs w:val="24"/>
      <w:lang w:val="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btindi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rocure.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E4B6-ACE0-49B5-85EA-6F520099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c:creator>
  <cp:lastModifiedBy>P C Singh</cp:lastModifiedBy>
  <cp:revision>4</cp:revision>
  <cp:lastPrinted>2017-02-17T11:53:00Z</cp:lastPrinted>
  <dcterms:created xsi:type="dcterms:W3CDTF">2017-02-17T13:49:00Z</dcterms:created>
  <dcterms:modified xsi:type="dcterms:W3CDTF">2017-03-04T09:24:00Z</dcterms:modified>
</cp:coreProperties>
</file>